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54220E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24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4C67E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050FB1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050FB1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C67E9">
        <w:rPr>
          <w:rFonts w:ascii="Arial" w:hAnsi="Arial" w:cs="Arial"/>
          <w:b/>
          <w:i/>
          <w:lang w:val="bg-BG"/>
        </w:rPr>
        <w:t>6</w:t>
      </w:r>
      <w:r w:rsidR="0054220E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45AB8" w:rsidRPr="00045AB8" w:rsidRDefault="00045AB8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045AB8">
        <w:rPr>
          <w:rFonts w:ascii="Arial" w:hAnsi="Arial" w:cs="Arial"/>
          <w:lang w:val="bg-BG"/>
        </w:rPr>
        <w:t>Изменен</w:t>
      </w:r>
      <w:r w:rsidR="005A7D39">
        <w:rPr>
          <w:rFonts w:ascii="Arial" w:hAnsi="Arial" w:cs="Arial"/>
          <w:lang w:val="bg-BG"/>
        </w:rPr>
        <w:t>а</w:t>
      </w:r>
      <w:r w:rsidRPr="00045AB8">
        <w:rPr>
          <w:rFonts w:ascii="Arial" w:hAnsi="Arial" w:cs="Arial"/>
          <w:lang w:val="bg-BG"/>
        </w:rPr>
        <w:t xml:space="preserve"> и допълнен</w:t>
      </w:r>
      <w:r w:rsidR="005A7D39">
        <w:rPr>
          <w:rFonts w:ascii="Arial" w:hAnsi="Arial" w:cs="Arial"/>
          <w:lang w:val="bg-BG"/>
        </w:rPr>
        <w:t>а</w:t>
      </w:r>
      <w:r w:rsidRPr="00045AB8">
        <w:rPr>
          <w:rFonts w:ascii="Arial" w:hAnsi="Arial" w:cs="Arial"/>
          <w:lang w:val="bg-BG"/>
        </w:rPr>
        <w:t xml:space="preserve"> е</w:t>
      </w:r>
      <w:r w:rsidRPr="00045AB8">
        <w:rPr>
          <w:rStyle w:val="Heading2Char"/>
          <w:lang w:val="bg-BG"/>
        </w:rPr>
        <w:t xml:space="preserve"> </w:t>
      </w:r>
      <w:r w:rsidR="005A7D39" w:rsidRPr="005A7D39">
        <w:rPr>
          <w:rStyle w:val="Heading2Char"/>
          <w:lang w:val="bg-BG"/>
        </w:rPr>
        <w:t xml:space="preserve">Наредба № 14 от 2010 г. </w:t>
      </w:r>
      <w:r w:rsidR="004D6751" w:rsidRPr="004D6751">
        <w:rPr>
          <w:rFonts w:ascii="Arial" w:hAnsi="Arial" w:cs="Arial"/>
          <w:lang w:val="bg-BG"/>
        </w:rPr>
        <w:t>За нуждите на отчетността и контрола, лицата, които осъществяват проверки</w:t>
      </w:r>
      <w:r w:rsidR="004D6751" w:rsidRPr="004D6751">
        <w:rPr>
          <w:lang w:val="bg-BG"/>
        </w:rPr>
        <w:t xml:space="preserve"> </w:t>
      </w:r>
      <w:r w:rsidR="004D6751" w:rsidRPr="004D6751">
        <w:rPr>
          <w:rFonts w:ascii="Arial" w:hAnsi="Arial" w:cs="Arial"/>
          <w:lang w:val="bg-BG"/>
        </w:rPr>
        <w:t xml:space="preserve">на лечебните заведения от Изпълнителна агенция </w:t>
      </w:r>
      <w:r w:rsidR="004D6751">
        <w:rPr>
          <w:rFonts w:ascii="Arial" w:hAnsi="Arial" w:cs="Arial"/>
          <w:lang w:val="bg-BG"/>
        </w:rPr>
        <w:t>"</w:t>
      </w:r>
      <w:r w:rsidR="004D6751" w:rsidRPr="004D6751">
        <w:rPr>
          <w:rFonts w:ascii="Arial" w:hAnsi="Arial" w:cs="Arial"/>
          <w:lang w:val="bg-BG"/>
        </w:rPr>
        <w:t>М</w:t>
      </w:r>
      <w:r w:rsidR="004D6751">
        <w:rPr>
          <w:rFonts w:ascii="Arial" w:hAnsi="Arial" w:cs="Arial"/>
          <w:lang w:val="bg-BG"/>
        </w:rPr>
        <w:t>едицински одит"</w:t>
      </w:r>
      <w:r w:rsidR="004D6751" w:rsidRPr="004D6751">
        <w:rPr>
          <w:rFonts w:ascii="Arial" w:hAnsi="Arial" w:cs="Arial"/>
          <w:lang w:val="bg-BG"/>
        </w:rPr>
        <w:t xml:space="preserve">, </w:t>
      </w:r>
      <w:r w:rsidR="004D6751">
        <w:rPr>
          <w:rFonts w:ascii="Arial" w:hAnsi="Arial" w:cs="Arial"/>
          <w:lang w:val="bg-BG"/>
        </w:rPr>
        <w:t xml:space="preserve">ще трябва </w:t>
      </w:r>
      <w:r w:rsidR="004D6751" w:rsidRPr="004D6751">
        <w:rPr>
          <w:rFonts w:ascii="Arial" w:hAnsi="Arial" w:cs="Arial"/>
          <w:lang w:val="bg-BG"/>
        </w:rPr>
        <w:t>да представят отчет до изпълнителния директор за извършената работа в срок до 5 дни от датата на връчване на констативния протокол на проверявания</w:t>
      </w:r>
      <w:r w:rsidR="004D6751">
        <w:rPr>
          <w:rFonts w:ascii="Arial" w:hAnsi="Arial" w:cs="Arial"/>
          <w:lang w:val="bg-BG"/>
        </w:rPr>
        <w:t>.</w:t>
      </w:r>
      <w:r w:rsidR="004D6751" w:rsidRPr="004D6751">
        <w:rPr>
          <w:lang w:val="bg-BG"/>
        </w:rPr>
        <w:t xml:space="preserve"> </w:t>
      </w:r>
      <w:r w:rsidR="004D6751">
        <w:rPr>
          <w:rFonts w:ascii="Arial" w:hAnsi="Arial" w:cs="Arial"/>
          <w:lang w:val="bg-BG"/>
        </w:rPr>
        <w:t>Забранява се</w:t>
      </w:r>
      <w:r w:rsidR="004D6751" w:rsidRPr="004D6751">
        <w:rPr>
          <w:rFonts w:ascii="Arial" w:hAnsi="Arial" w:cs="Arial"/>
          <w:lang w:val="bg-BG"/>
        </w:rPr>
        <w:t xml:space="preserve"> включване в отчета на правни квалификации за наличие на извършено нарушение и информация за последващи действия от административнонаказателен характер.</w:t>
      </w:r>
      <w:r w:rsidR="004D6751">
        <w:rPr>
          <w:rFonts w:ascii="Arial" w:hAnsi="Arial" w:cs="Arial"/>
          <w:lang w:val="bg-BG"/>
        </w:rPr>
        <w:t xml:space="preserve"> Въвежда се</w:t>
      </w:r>
      <w:r w:rsidR="004D6751" w:rsidRPr="004D6751">
        <w:rPr>
          <w:lang w:val="bg-BG"/>
        </w:rPr>
        <w:t xml:space="preserve"> </w:t>
      </w:r>
      <w:r w:rsidR="004D6751" w:rsidRPr="004D6751">
        <w:rPr>
          <w:rFonts w:ascii="Arial" w:hAnsi="Arial" w:cs="Arial"/>
          <w:lang w:val="bg-BG"/>
        </w:rPr>
        <w:t>разпоредба, обезпечаваща незаменяемост и устойчивост на направените констатации в констативния протокол</w:t>
      </w:r>
      <w:r w:rsidR="004D6751">
        <w:rPr>
          <w:rFonts w:ascii="Arial" w:hAnsi="Arial" w:cs="Arial"/>
          <w:lang w:val="bg-BG"/>
        </w:rPr>
        <w:t>.</w:t>
      </w:r>
    </w:p>
    <w:p w:rsidR="001257FB" w:rsidRDefault="005A7D39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Изменена и допълнена</w:t>
      </w:r>
      <w:r w:rsidR="001257FB">
        <w:rPr>
          <w:rFonts w:ascii="Arial" w:hAnsi="Arial" w:cs="Arial"/>
          <w:lang w:val="bg-BG"/>
        </w:rPr>
        <w:t xml:space="preserve"> </w:t>
      </w:r>
      <w:r w:rsidR="001257FB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8121з-919 от 2017 г.</w:t>
      </w:r>
      <w:r w:rsidR="001257FB" w:rsidRPr="008D49BE">
        <w:rPr>
          <w:rStyle w:val="Heading2Char"/>
          <w:lang w:val="bg-BG"/>
        </w:rPr>
        <w:t xml:space="preserve"> </w:t>
      </w:r>
      <w:r w:rsidR="004D6751">
        <w:rPr>
          <w:rFonts w:ascii="Arial" w:hAnsi="Arial" w:cs="Arial"/>
          <w:lang w:val="bg-BG"/>
        </w:rPr>
        <w:t xml:space="preserve">Въвеждат се </w:t>
      </w:r>
      <w:r w:rsidR="004D6751" w:rsidRPr="004D6751">
        <w:rPr>
          <w:rFonts w:ascii="Arial" w:hAnsi="Arial" w:cs="Arial"/>
          <w:lang w:val="bg-BG"/>
        </w:rPr>
        <w:t>създадени</w:t>
      </w:r>
      <w:r w:rsidR="004D6751">
        <w:rPr>
          <w:rFonts w:ascii="Arial" w:hAnsi="Arial" w:cs="Arial"/>
          <w:lang w:val="bg-BG"/>
        </w:rPr>
        <w:t>те</w:t>
      </w:r>
      <w:r w:rsidR="004D6751" w:rsidRPr="004D6751">
        <w:rPr>
          <w:rFonts w:ascii="Arial" w:hAnsi="Arial" w:cs="Arial"/>
          <w:lang w:val="bg-BG"/>
        </w:rPr>
        <w:t xml:space="preserve"> две нови длъжности </w:t>
      </w:r>
      <w:r w:rsidR="004D6751">
        <w:rPr>
          <w:rFonts w:ascii="Arial" w:hAnsi="Arial" w:cs="Arial"/>
          <w:lang w:val="bg-BG"/>
        </w:rPr>
        <w:t>"</w:t>
      </w:r>
      <w:r w:rsidR="004D6751" w:rsidRPr="004D6751">
        <w:rPr>
          <w:rFonts w:ascii="Arial" w:hAnsi="Arial" w:cs="Arial"/>
          <w:lang w:val="bg-BG"/>
        </w:rPr>
        <w:t xml:space="preserve">Главен разследващ полицай (в териториално звено на главна дирекция </w:t>
      </w:r>
      <w:r w:rsidR="004D6751">
        <w:rPr>
          <w:rFonts w:ascii="Arial" w:hAnsi="Arial" w:cs="Arial"/>
          <w:lang w:val="bg-BG"/>
        </w:rPr>
        <w:t>"</w:t>
      </w:r>
      <w:r w:rsidR="004D6751" w:rsidRPr="004D6751">
        <w:rPr>
          <w:rFonts w:ascii="Arial" w:hAnsi="Arial" w:cs="Arial"/>
          <w:lang w:val="bg-BG"/>
        </w:rPr>
        <w:t>Борба с организираната престъпност</w:t>
      </w:r>
      <w:r w:rsidR="004D6751">
        <w:rPr>
          <w:rFonts w:ascii="Arial" w:hAnsi="Arial" w:cs="Arial"/>
          <w:lang w:val="bg-BG"/>
        </w:rPr>
        <w:t>"</w:t>
      </w:r>
      <w:r w:rsidR="004D6751" w:rsidRPr="004D6751">
        <w:rPr>
          <w:rFonts w:ascii="Arial" w:hAnsi="Arial" w:cs="Arial"/>
          <w:lang w:val="bg-BG"/>
        </w:rPr>
        <w:t xml:space="preserve"> (ГДБОП) с район на действие на територията на гр. София)</w:t>
      </w:r>
      <w:r w:rsidR="004D6751">
        <w:rPr>
          <w:rFonts w:ascii="Arial" w:hAnsi="Arial" w:cs="Arial"/>
          <w:lang w:val="bg-BG"/>
        </w:rPr>
        <w:t>"</w:t>
      </w:r>
      <w:r w:rsidR="004D6751" w:rsidRPr="004D6751">
        <w:rPr>
          <w:rFonts w:ascii="Arial" w:hAnsi="Arial" w:cs="Arial"/>
          <w:lang w:val="bg-BG"/>
        </w:rPr>
        <w:t xml:space="preserve"> и </w:t>
      </w:r>
      <w:r w:rsidR="004D6751">
        <w:rPr>
          <w:rFonts w:ascii="Arial" w:hAnsi="Arial" w:cs="Arial"/>
          <w:lang w:val="bg-BG"/>
        </w:rPr>
        <w:t>"</w:t>
      </w:r>
      <w:r w:rsidR="004D6751" w:rsidRPr="004D6751">
        <w:rPr>
          <w:rFonts w:ascii="Arial" w:hAnsi="Arial" w:cs="Arial"/>
          <w:lang w:val="bg-BG"/>
        </w:rPr>
        <w:t xml:space="preserve">Главен разследващ полицай (в териториално звено на ГДБОП с район на действие </w:t>
      </w:r>
      <w:r w:rsidR="004D6751">
        <w:rPr>
          <w:rFonts w:ascii="Arial" w:hAnsi="Arial" w:cs="Arial"/>
          <w:lang w:val="bg-BG"/>
        </w:rPr>
        <w:t>извън територията на гр. София)"</w:t>
      </w:r>
      <w:r w:rsidR="004D6751" w:rsidRPr="004D6751">
        <w:rPr>
          <w:rFonts w:ascii="Arial" w:hAnsi="Arial" w:cs="Arial"/>
          <w:lang w:val="bg-BG"/>
        </w:rPr>
        <w:t>.</w:t>
      </w:r>
    </w:p>
    <w:p w:rsidR="00ED5132" w:rsidRDefault="00F27CBC" w:rsidP="009041B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045AB8">
        <w:rPr>
          <w:rFonts w:ascii="Arial" w:hAnsi="Arial" w:cs="Arial"/>
          <w:lang w:val="bg-BG"/>
        </w:rPr>
        <w:t xml:space="preserve"> </w:t>
      </w:r>
      <w:r w:rsidR="00045AB8" w:rsidRPr="006A5456">
        <w:rPr>
          <w:rFonts w:ascii="Arial" w:hAnsi="Arial" w:cs="Arial"/>
          <w:lang w:val="bg-BG"/>
        </w:rPr>
        <w:t>е</w:t>
      </w:r>
      <w:r w:rsidR="00045AB8" w:rsidRPr="008A42E1">
        <w:rPr>
          <w:rStyle w:val="Heading2Char"/>
          <w:lang w:val="bg-BG"/>
        </w:rPr>
        <w:t xml:space="preserve"> </w:t>
      </w:r>
      <w:r w:rsidRPr="00F27CBC">
        <w:rPr>
          <w:rStyle w:val="Heading2Char"/>
          <w:lang w:val="bg-BG"/>
        </w:rPr>
        <w:t xml:space="preserve">Наредба № 4 от 2006 г. </w:t>
      </w:r>
      <w:r w:rsidR="004D6751">
        <w:rPr>
          <w:rFonts w:ascii="Arial" w:hAnsi="Arial" w:cs="Arial"/>
          <w:lang w:val="bg-BG"/>
        </w:rPr>
        <w:t>За поддържане и повишаване на квалификацията си адвокатите ще са длъжни всяка година да участват в обучение за не по-малко от 8 учебни часа в избрана от тях форма и тематика. Адвокатските съвети и колегии ще осъществяват контрол върху фактическото спазване на поставеното изискване. Висшият адвокатски съвет ще определя размера на възнагражденията на членовете на управителния съвет на Центъра за обучение на адвокати и ще може да прекратява предсрочно мандата на членове при определени хипотези.</w:t>
      </w:r>
    </w:p>
    <w:p w:rsidR="000F4BA5" w:rsidRPr="006A5456" w:rsidRDefault="000F4BA5" w:rsidP="000F4BA5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4220E">
        <w:rPr>
          <w:rFonts w:ascii="Arial" w:hAnsi="Arial" w:cs="Arial"/>
          <w:b/>
          <w:i/>
          <w:lang w:val="bg-BG"/>
        </w:rPr>
        <w:t>70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B28A0" w:rsidRDefault="0054220E" w:rsidP="006900F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3D69C1">
        <w:rPr>
          <w:rFonts w:ascii="Arial" w:hAnsi="Arial" w:cs="Arial"/>
          <w:lang w:val="bg-BG"/>
        </w:rPr>
        <w:t xml:space="preserve"> </w:t>
      </w:r>
      <w:r w:rsidR="003D69C1" w:rsidRPr="006A5456">
        <w:rPr>
          <w:rFonts w:ascii="Arial" w:hAnsi="Arial" w:cs="Arial"/>
          <w:lang w:val="bg-BG"/>
        </w:rPr>
        <w:t>е</w:t>
      </w:r>
      <w:r w:rsidR="003D69C1" w:rsidRPr="008A42E1">
        <w:rPr>
          <w:rStyle w:val="Heading2Char"/>
          <w:lang w:val="bg-BG"/>
        </w:rPr>
        <w:t xml:space="preserve"> </w:t>
      </w:r>
      <w:r w:rsidRPr="0054220E">
        <w:rPr>
          <w:rStyle w:val="Heading2Char"/>
          <w:lang w:val="bg-BG"/>
        </w:rPr>
        <w:t>Постановление № 170 от 17 август 2018 г.</w:t>
      </w:r>
      <w:r w:rsidR="003D69C1" w:rsidRPr="008F35B7">
        <w:rPr>
          <w:rStyle w:val="Heading2Char"/>
          <w:lang w:val="bg-BG"/>
        </w:rPr>
        <w:t xml:space="preserve"> </w:t>
      </w:r>
      <w:r w:rsidR="006900F2" w:rsidRPr="006900F2">
        <w:rPr>
          <w:rFonts w:ascii="Arial" w:hAnsi="Arial" w:cs="Arial"/>
          <w:lang w:val="bg-BG"/>
        </w:rPr>
        <w:t>Линията на бедност в Бълг</w:t>
      </w:r>
      <w:r w:rsidR="006900F2">
        <w:rPr>
          <w:rFonts w:ascii="Arial" w:hAnsi="Arial" w:cs="Arial"/>
          <w:lang w:val="bg-BG"/>
        </w:rPr>
        <w:t>ария през 2019 г. ще е 348 лева</w:t>
      </w:r>
      <w:r w:rsidR="006900F2" w:rsidRPr="006900F2">
        <w:rPr>
          <w:rFonts w:ascii="Arial" w:hAnsi="Arial" w:cs="Arial"/>
          <w:lang w:val="bg-BG"/>
        </w:rPr>
        <w:t>. Сумата е с 27 лева по-в</w:t>
      </w:r>
      <w:r w:rsidR="006900F2">
        <w:rPr>
          <w:rFonts w:ascii="Arial" w:hAnsi="Arial" w:cs="Arial"/>
          <w:lang w:val="bg-BG"/>
        </w:rPr>
        <w:t>исока в сравнение с размера ѝ</w:t>
      </w:r>
      <w:r w:rsidR="006900F2" w:rsidRPr="006900F2">
        <w:rPr>
          <w:rFonts w:ascii="Arial" w:hAnsi="Arial" w:cs="Arial"/>
          <w:lang w:val="bg-BG"/>
        </w:rPr>
        <w:t xml:space="preserve"> през настоящата година.</w:t>
      </w:r>
      <w:r w:rsidR="006900F2">
        <w:rPr>
          <w:rFonts w:ascii="Arial" w:hAnsi="Arial" w:cs="Arial"/>
          <w:lang w:val="bg-BG"/>
        </w:rPr>
        <w:t xml:space="preserve"> </w:t>
      </w:r>
      <w:r w:rsidR="006900F2" w:rsidRPr="006900F2">
        <w:rPr>
          <w:rFonts w:ascii="Arial" w:hAnsi="Arial" w:cs="Arial"/>
          <w:lang w:val="bg-BG"/>
        </w:rPr>
        <w:t>Линията на бедност се използва като референтна стойност при формирането на социалната политика в областта на доходите и жизненото равнище на населението.</w:t>
      </w:r>
      <w:r w:rsidR="004D6751" w:rsidRPr="004D6751">
        <w:rPr>
          <w:lang w:val="bg-BG"/>
        </w:rPr>
        <w:t xml:space="preserve"> </w:t>
      </w:r>
      <w:r w:rsidR="004D6751" w:rsidRPr="004D6751">
        <w:rPr>
          <w:rFonts w:ascii="Arial" w:hAnsi="Arial" w:cs="Arial"/>
          <w:lang w:val="bg-BG"/>
        </w:rPr>
        <w:t xml:space="preserve">Показателят се изчислява в зависимост от данните в изследването </w:t>
      </w:r>
      <w:r w:rsidR="004D6751">
        <w:rPr>
          <w:rFonts w:ascii="Arial" w:hAnsi="Arial" w:cs="Arial"/>
          <w:lang w:val="bg-BG"/>
        </w:rPr>
        <w:t>"</w:t>
      </w:r>
      <w:r w:rsidR="004D6751" w:rsidRPr="004D6751">
        <w:rPr>
          <w:rFonts w:ascii="Arial" w:hAnsi="Arial" w:cs="Arial"/>
          <w:lang w:val="bg-BG"/>
        </w:rPr>
        <w:t>Наблюдение на домакинските бюджети в Република България</w:t>
      </w:r>
      <w:r w:rsidR="004D6751">
        <w:rPr>
          <w:rFonts w:ascii="Arial" w:hAnsi="Arial" w:cs="Arial"/>
          <w:lang w:val="bg-BG"/>
        </w:rPr>
        <w:t>"</w:t>
      </w:r>
      <w:r w:rsidR="004D6751" w:rsidRPr="004D6751">
        <w:rPr>
          <w:rFonts w:ascii="Arial" w:hAnsi="Arial" w:cs="Arial"/>
          <w:lang w:val="bg-BG"/>
        </w:rPr>
        <w:t>, което ежегодно се провежда от Националния статистически институт.</w:t>
      </w:r>
    </w:p>
    <w:p w:rsidR="0054220E" w:rsidRDefault="0054220E" w:rsidP="00E9482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54220E">
        <w:rPr>
          <w:rStyle w:val="Heading2Char"/>
          <w:lang w:val="bg-BG"/>
        </w:rPr>
        <w:t>Постановление № 17</w:t>
      </w:r>
      <w:r>
        <w:rPr>
          <w:rStyle w:val="Heading2Char"/>
          <w:lang w:val="bg-BG"/>
        </w:rPr>
        <w:t>1</w:t>
      </w:r>
      <w:r w:rsidRPr="0054220E">
        <w:rPr>
          <w:rStyle w:val="Heading2Char"/>
          <w:lang w:val="bg-BG"/>
        </w:rPr>
        <w:t xml:space="preserve"> от 17 август 2018 г.</w:t>
      </w:r>
      <w:r w:rsidRPr="008F35B7">
        <w:rPr>
          <w:rStyle w:val="Heading2Char"/>
          <w:lang w:val="bg-BG"/>
        </w:rPr>
        <w:t xml:space="preserve"> </w:t>
      </w:r>
      <w:r w:rsidR="00E9482A" w:rsidRPr="00E9482A">
        <w:rPr>
          <w:rFonts w:ascii="Arial" w:hAnsi="Arial" w:cs="Arial"/>
          <w:lang w:val="bg-BG"/>
        </w:rPr>
        <w:t>Правителството одобри отпускането на допълнителни средства в размер на 1,5 млн. за 2018 г. за предоставяне на стипендии на студентите, докторантите и специализантите от държавните висши училища и научни организации на Българската академия на науките за 2018 г. Стипендиите се предоставят на докторанти, които са български граждани и граждани на държави-членки на Европейския съюз и на Европейското икономическо пространство, приети във висши училища и научни организации в страната, субсидирани от държавата, с изключение на докторантите на свободна докторантура.</w:t>
      </w:r>
      <w:r w:rsidR="00E9482A">
        <w:rPr>
          <w:rFonts w:ascii="Arial" w:hAnsi="Arial" w:cs="Arial"/>
          <w:lang w:val="bg-BG"/>
        </w:rPr>
        <w:t xml:space="preserve"> </w:t>
      </w:r>
      <w:r w:rsidR="00E9482A" w:rsidRPr="00E9482A">
        <w:rPr>
          <w:rFonts w:ascii="Arial" w:hAnsi="Arial" w:cs="Arial"/>
          <w:lang w:val="bg-BG"/>
        </w:rPr>
        <w:t>Целта е средствата да окажат положително въздействие за привличането и задържането на младите учени в страната, както и за реализацията на докторантите като качествени изследователи и преподаватели. Същевременно се очаква те да допринесат за изпълнението на приоритетите, заложени в националните стратегически документи за развитие на науката и образованието.</w:t>
      </w:r>
    </w:p>
    <w:p w:rsidR="0054220E" w:rsidRDefault="0054220E" w:rsidP="0096193E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172</w:t>
      </w:r>
      <w:r w:rsidRPr="0054220E">
        <w:rPr>
          <w:rStyle w:val="Heading2Char"/>
          <w:lang w:val="bg-BG"/>
        </w:rPr>
        <w:t xml:space="preserve"> от 17 август 2018 г.</w:t>
      </w:r>
      <w:r w:rsidRPr="008F35B7">
        <w:rPr>
          <w:rStyle w:val="Heading2Char"/>
          <w:lang w:val="bg-BG"/>
        </w:rPr>
        <w:t xml:space="preserve"> </w:t>
      </w:r>
      <w:r w:rsidR="0096193E" w:rsidRPr="0096193E">
        <w:rPr>
          <w:rFonts w:ascii="Arial" w:hAnsi="Arial" w:cs="Arial"/>
          <w:lang w:val="bg-BG"/>
        </w:rPr>
        <w:t>Общините ще получат средства в размер на 14 860 981 лв.</w:t>
      </w:r>
      <w:r w:rsidR="0096193E">
        <w:rPr>
          <w:rFonts w:ascii="Arial" w:hAnsi="Arial" w:cs="Arial"/>
          <w:lang w:val="bg-BG"/>
        </w:rPr>
        <w:t xml:space="preserve"> </w:t>
      </w:r>
      <w:r w:rsidR="0096193E" w:rsidRPr="0096193E">
        <w:rPr>
          <w:rFonts w:ascii="Arial" w:hAnsi="Arial" w:cs="Arial"/>
          <w:lang w:val="bg-BG"/>
        </w:rPr>
        <w:t xml:space="preserve">по Националната програма </w:t>
      </w:r>
      <w:r w:rsidR="0096193E">
        <w:rPr>
          <w:rFonts w:ascii="Arial" w:hAnsi="Arial" w:cs="Arial"/>
          <w:lang w:val="bg-BG"/>
        </w:rPr>
        <w:t>"</w:t>
      </w:r>
      <w:r w:rsidR="0096193E" w:rsidRPr="0096193E">
        <w:rPr>
          <w:rFonts w:ascii="Arial" w:hAnsi="Arial" w:cs="Arial"/>
          <w:lang w:val="bg-BG"/>
        </w:rPr>
        <w:t>Оптимизация на вътрешната структура на персонала в институциите от системата на предучилищното и училищното образов</w:t>
      </w:r>
      <w:r w:rsidR="0096193E">
        <w:rPr>
          <w:rFonts w:ascii="Arial" w:hAnsi="Arial" w:cs="Arial"/>
          <w:lang w:val="bg-BG"/>
        </w:rPr>
        <w:t xml:space="preserve">ание", </w:t>
      </w:r>
      <w:r w:rsidR="0096193E" w:rsidRPr="0096193E">
        <w:rPr>
          <w:rFonts w:ascii="Arial" w:hAnsi="Arial" w:cs="Arial"/>
          <w:lang w:val="bg-BG"/>
        </w:rPr>
        <w:t xml:space="preserve">предназначени за изплащане на обезщетения за 2018 г. на персонала поради промяна в структурата на състава му, както и при прекратяване на трудовите правоотношения на друго основание. </w:t>
      </w:r>
    </w:p>
    <w:p w:rsidR="0054220E" w:rsidRDefault="0054220E" w:rsidP="00F953F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174</w:t>
      </w:r>
      <w:r w:rsidRPr="0054220E">
        <w:rPr>
          <w:rStyle w:val="Heading2Char"/>
          <w:lang w:val="bg-BG"/>
        </w:rPr>
        <w:t xml:space="preserve"> от 17 август 2018 г.</w:t>
      </w:r>
      <w:r w:rsidRPr="008F35B7">
        <w:rPr>
          <w:rStyle w:val="Heading2Char"/>
          <w:lang w:val="bg-BG"/>
        </w:rPr>
        <w:t xml:space="preserve"> </w:t>
      </w:r>
      <w:r w:rsidR="00557838">
        <w:rPr>
          <w:rFonts w:ascii="Arial" w:hAnsi="Arial" w:cs="Arial"/>
          <w:lang w:val="bg-BG"/>
        </w:rPr>
        <w:t>Кабинетът</w:t>
      </w:r>
      <w:r w:rsidR="00557838" w:rsidRPr="00557838">
        <w:rPr>
          <w:rFonts w:ascii="Arial" w:hAnsi="Arial" w:cs="Arial"/>
          <w:lang w:val="bg-BG"/>
        </w:rPr>
        <w:t xml:space="preserve"> </w:t>
      </w:r>
      <w:r w:rsidR="00557838">
        <w:rPr>
          <w:rFonts w:ascii="Arial" w:hAnsi="Arial" w:cs="Arial"/>
          <w:lang w:val="bg-BG"/>
        </w:rPr>
        <w:t>гласува предоставянето на</w:t>
      </w:r>
      <w:r w:rsidR="00557838" w:rsidRPr="00557838">
        <w:rPr>
          <w:rFonts w:ascii="Arial" w:hAnsi="Arial" w:cs="Arial"/>
          <w:lang w:val="bg-BG"/>
        </w:rPr>
        <w:t xml:space="preserve"> 417 387 лв. за спортно-състезателни дейности на студентите за 2018 година.  Средствата се осигуряват за учебно-тренировъчната и спортно-състезателните дейности на студентите, както и за материално-техническото обезпечаване на тези дейности.</w:t>
      </w:r>
    </w:p>
    <w:p w:rsidR="0054220E" w:rsidRDefault="0054220E" w:rsidP="00F953F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175</w:t>
      </w:r>
      <w:r w:rsidRPr="0054220E">
        <w:rPr>
          <w:rStyle w:val="Heading2Char"/>
          <w:lang w:val="bg-BG"/>
        </w:rPr>
        <w:t xml:space="preserve"> от 17 август 2018 г.</w:t>
      </w:r>
      <w:r w:rsidRPr="008F35B7">
        <w:rPr>
          <w:rStyle w:val="Heading2Char"/>
          <w:lang w:val="bg-BG"/>
        </w:rPr>
        <w:t xml:space="preserve"> </w:t>
      </w:r>
      <w:r w:rsidR="00557838">
        <w:rPr>
          <w:rFonts w:ascii="Arial" w:hAnsi="Arial" w:cs="Arial"/>
          <w:lang w:val="bg-BG"/>
        </w:rPr>
        <w:t>С него се приема Наредба</w:t>
      </w:r>
      <w:r w:rsidR="00557838" w:rsidRPr="00557838">
        <w:rPr>
          <w:rFonts w:ascii="Arial" w:hAnsi="Arial" w:cs="Arial"/>
          <w:lang w:val="bg-BG"/>
        </w:rPr>
        <w:t xml:space="preserve"> за реда за избор на осигуряване, внасяне и разпределяне на задължителните осигурителни вноски, вноските за Фонд </w:t>
      </w:r>
      <w:r w:rsidR="00557838">
        <w:rPr>
          <w:rFonts w:ascii="Arial" w:hAnsi="Arial" w:cs="Arial"/>
          <w:lang w:val="bg-BG"/>
        </w:rPr>
        <w:t>"</w:t>
      </w:r>
      <w:r w:rsidR="00557838" w:rsidRPr="00557838">
        <w:rPr>
          <w:rFonts w:ascii="Arial" w:hAnsi="Arial" w:cs="Arial"/>
          <w:lang w:val="bg-BG"/>
        </w:rPr>
        <w:t>Гарантирани вземания на работниците и служителите</w:t>
      </w:r>
      <w:r w:rsidR="00557838">
        <w:rPr>
          <w:rFonts w:ascii="Arial" w:hAnsi="Arial" w:cs="Arial"/>
          <w:lang w:val="bg-BG"/>
        </w:rPr>
        <w:t>"</w:t>
      </w:r>
      <w:r w:rsidR="00557838" w:rsidRPr="00557838">
        <w:rPr>
          <w:rFonts w:ascii="Arial" w:hAnsi="Arial" w:cs="Arial"/>
          <w:lang w:val="bg-BG"/>
        </w:rPr>
        <w:t xml:space="preserve"> и за обмен на информация.</w:t>
      </w:r>
    </w:p>
    <w:p w:rsidR="0054220E" w:rsidRDefault="0054220E" w:rsidP="00F953F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54220E">
        <w:rPr>
          <w:rStyle w:val="Heading2Char"/>
          <w:lang w:val="bg-BG"/>
        </w:rPr>
        <w:t>Постановление № 17</w:t>
      </w:r>
      <w:r w:rsidR="005379F9">
        <w:rPr>
          <w:rStyle w:val="Heading2Char"/>
          <w:lang w:val="bg-BG"/>
        </w:rPr>
        <w:t>6</w:t>
      </w:r>
      <w:r w:rsidRPr="0054220E">
        <w:rPr>
          <w:rStyle w:val="Heading2Char"/>
          <w:lang w:val="bg-BG"/>
        </w:rPr>
        <w:t xml:space="preserve"> от 17 август 2018 г.</w:t>
      </w:r>
      <w:r w:rsidRPr="008F35B7">
        <w:rPr>
          <w:rStyle w:val="Heading2Char"/>
          <w:lang w:val="bg-BG"/>
        </w:rPr>
        <w:t xml:space="preserve"> </w:t>
      </w:r>
      <w:r w:rsidR="00557838">
        <w:rPr>
          <w:rFonts w:ascii="Arial" w:hAnsi="Arial" w:cs="Arial"/>
          <w:lang w:val="bg-BG"/>
        </w:rPr>
        <w:t xml:space="preserve">Приема се </w:t>
      </w:r>
      <w:r w:rsidR="00557838" w:rsidRPr="00557838">
        <w:rPr>
          <w:rFonts w:ascii="Arial" w:hAnsi="Arial" w:cs="Arial"/>
          <w:lang w:val="bg-BG"/>
        </w:rPr>
        <w:t>Наредба за отговорността и за прекратяването на дейността  на доставчиците на удостоверителни услуги.</w:t>
      </w:r>
      <w:r w:rsidR="00557838">
        <w:rPr>
          <w:rFonts w:ascii="Arial" w:hAnsi="Arial" w:cs="Arial"/>
          <w:lang w:val="bg-BG"/>
        </w:rPr>
        <w:t xml:space="preserve"> С нея с</w:t>
      </w:r>
      <w:r w:rsidR="00557838" w:rsidRPr="00557838">
        <w:rPr>
          <w:rFonts w:ascii="Arial" w:hAnsi="Arial" w:cs="Arial"/>
          <w:lang w:val="bg-BG"/>
        </w:rPr>
        <w:t>е въвеждат детайлни национални правила относно отговорността на доставчиците на удостоверителни услуги за вреди от неизпълнение на задъл</w:t>
      </w:r>
      <w:r w:rsidR="00557838">
        <w:rPr>
          <w:rFonts w:ascii="Arial" w:hAnsi="Arial" w:cs="Arial"/>
          <w:lang w:val="bg-BG"/>
        </w:rPr>
        <w:t>женията по Регламент (ЕС) № 910</w:t>
      </w:r>
      <w:r w:rsidR="00557838" w:rsidRPr="00557838">
        <w:rPr>
          <w:rFonts w:ascii="Arial" w:hAnsi="Arial" w:cs="Arial"/>
          <w:lang w:val="bg-BG"/>
        </w:rPr>
        <w:t>/2014 и Закон</w:t>
      </w:r>
      <w:r w:rsidR="00557838">
        <w:rPr>
          <w:rFonts w:ascii="Arial" w:hAnsi="Arial" w:cs="Arial"/>
          <w:lang w:val="bg-BG"/>
        </w:rPr>
        <w:t>а</w:t>
      </w:r>
      <w:r w:rsidR="00557838" w:rsidRPr="00557838">
        <w:rPr>
          <w:rFonts w:ascii="Arial" w:hAnsi="Arial" w:cs="Arial"/>
          <w:lang w:val="bg-BG"/>
        </w:rPr>
        <w:t xml:space="preserve"> за електронния документ и електронните удостоверителни услуги.</w:t>
      </w:r>
    </w:p>
    <w:p w:rsidR="0054220E" w:rsidRPr="005379F9" w:rsidRDefault="0054220E" w:rsidP="006418B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5379F9">
        <w:rPr>
          <w:rStyle w:val="Heading2Char"/>
          <w:lang w:val="bg-BG"/>
        </w:rPr>
        <w:t>Постановление № 177</w:t>
      </w:r>
      <w:r w:rsidRPr="0054220E">
        <w:rPr>
          <w:rStyle w:val="Heading2Char"/>
          <w:lang w:val="bg-BG"/>
        </w:rPr>
        <w:t xml:space="preserve"> от 17 август 2018 г.</w:t>
      </w:r>
      <w:r w:rsidRPr="008F35B7">
        <w:rPr>
          <w:rStyle w:val="Heading2Char"/>
          <w:lang w:val="bg-BG"/>
        </w:rPr>
        <w:t xml:space="preserve"> </w:t>
      </w:r>
      <w:r w:rsidR="006418BC">
        <w:rPr>
          <w:rFonts w:ascii="Arial" w:hAnsi="Arial" w:cs="Arial"/>
          <w:lang w:val="bg-BG"/>
        </w:rPr>
        <w:t xml:space="preserve">С два нови акта - </w:t>
      </w:r>
      <w:r w:rsidR="006418BC" w:rsidRPr="006418BC">
        <w:rPr>
          <w:rFonts w:ascii="Arial" w:hAnsi="Arial" w:cs="Arial"/>
          <w:lang w:val="bg-BG"/>
        </w:rPr>
        <w:t>Наредба за мониторинга, управл</w:t>
      </w:r>
      <w:r w:rsidR="006418BC">
        <w:rPr>
          <w:rFonts w:ascii="Arial" w:hAnsi="Arial" w:cs="Arial"/>
          <w:lang w:val="bg-BG"/>
        </w:rPr>
        <w:t xml:space="preserve">ението и контрола на концесиите и </w:t>
      </w:r>
      <w:r w:rsidR="006418BC" w:rsidRPr="006418BC">
        <w:rPr>
          <w:rFonts w:ascii="Arial" w:hAnsi="Arial" w:cs="Arial"/>
          <w:lang w:val="bg-BG"/>
        </w:rPr>
        <w:t>Тарифа за таксите, които се събират в производствата по глава шеста от Закона за концесиите пред Комисията за защита на конкуренцията и пре</w:t>
      </w:r>
      <w:r w:rsidR="006418BC">
        <w:rPr>
          <w:rFonts w:ascii="Arial" w:hAnsi="Arial" w:cs="Arial"/>
          <w:lang w:val="bg-BG"/>
        </w:rPr>
        <w:t>д Върховния административен съд, се урежда по-подробно</w:t>
      </w:r>
      <w:r w:rsidR="006418BC" w:rsidRPr="006418BC">
        <w:rPr>
          <w:rFonts w:ascii="Arial" w:hAnsi="Arial" w:cs="Arial"/>
          <w:lang w:val="bg-BG"/>
        </w:rPr>
        <w:t xml:space="preserve"> ред</w:t>
      </w:r>
      <w:r w:rsidR="006418BC">
        <w:rPr>
          <w:rFonts w:ascii="Arial" w:hAnsi="Arial" w:cs="Arial"/>
          <w:lang w:val="bg-BG"/>
        </w:rPr>
        <w:t>ът</w:t>
      </w:r>
      <w:r w:rsidR="006418BC" w:rsidRPr="006418BC">
        <w:rPr>
          <w:rFonts w:ascii="Arial" w:hAnsi="Arial" w:cs="Arial"/>
          <w:lang w:val="bg-BG"/>
        </w:rPr>
        <w:t xml:space="preserve"> за осъществяване на мониторинга, управл</w:t>
      </w:r>
      <w:r w:rsidR="006418BC">
        <w:rPr>
          <w:rFonts w:ascii="Arial" w:hAnsi="Arial" w:cs="Arial"/>
          <w:lang w:val="bg-BG"/>
        </w:rPr>
        <w:t xml:space="preserve">ението и контрола на концесиите и се </w:t>
      </w:r>
      <w:r w:rsidR="006418BC" w:rsidRPr="006418BC">
        <w:rPr>
          <w:rFonts w:ascii="Arial" w:hAnsi="Arial" w:cs="Arial"/>
          <w:lang w:val="bg-BG"/>
        </w:rPr>
        <w:t xml:space="preserve">гарантира възможността за обжалване на процедурите за определяне на концесионер и </w:t>
      </w:r>
      <w:r w:rsidR="006418BC">
        <w:rPr>
          <w:rFonts w:ascii="Arial" w:hAnsi="Arial" w:cs="Arial"/>
          <w:lang w:val="bg-BG"/>
        </w:rPr>
        <w:t>за</w:t>
      </w:r>
      <w:r w:rsidR="006418BC" w:rsidRPr="006418BC">
        <w:rPr>
          <w:rFonts w:ascii="Arial" w:hAnsi="Arial" w:cs="Arial"/>
          <w:lang w:val="bg-BG"/>
        </w:rPr>
        <w:t xml:space="preserve"> покрива</w:t>
      </w:r>
      <w:r w:rsidR="006418BC">
        <w:rPr>
          <w:rFonts w:ascii="Arial" w:hAnsi="Arial" w:cs="Arial"/>
          <w:lang w:val="bg-BG"/>
        </w:rPr>
        <w:t>не на</w:t>
      </w:r>
      <w:r w:rsidR="006418BC" w:rsidRPr="006418BC">
        <w:rPr>
          <w:rFonts w:ascii="Arial" w:hAnsi="Arial" w:cs="Arial"/>
          <w:lang w:val="bg-BG"/>
        </w:rPr>
        <w:t xml:space="preserve"> разходите на компетентните органи, направени в съответните производства</w:t>
      </w:r>
      <w:r w:rsidR="00D92422">
        <w:rPr>
          <w:rFonts w:ascii="Arial" w:hAnsi="Arial" w:cs="Arial"/>
          <w:lang w:val="bg-BG"/>
        </w:rPr>
        <w:t>.</w:t>
      </w:r>
    </w:p>
    <w:p w:rsidR="004C67E9" w:rsidRDefault="004C67E9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</w:t>
      </w:r>
      <w:r w:rsidR="00C15BD4">
        <w:rPr>
          <w:rFonts w:ascii="Arial" w:hAnsi="Arial" w:cs="Arial"/>
          <w:lang w:val="bg-BG"/>
        </w:rPr>
        <w:t xml:space="preserve">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5379F9" w:rsidRPr="005379F9">
        <w:rPr>
          <w:rStyle w:val="Heading2Char"/>
          <w:lang w:val="bg-BG"/>
        </w:rPr>
        <w:t>Тарифата за таксите, които се събират от Комисия</w:t>
      </w:r>
      <w:r w:rsidR="005379F9">
        <w:rPr>
          <w:rStyle w:val="Heading2Char"/>
          <w:lang w:val="bg-BG"/>
        </w:rPr>
        <w:t>та за регулиране на съобщенията</w:t>
      </w:r>
      <w:r w:rsidR="00C15BD4">
        <w:rPr>
          <w:rStyle w:val="Heading2Char"/>
          <w:lang w:val="bg-BG"/>
        </w:rPr>
        <w:t>.</w:t>
      </w:r>
      <w:r w:rsidRPr="008F35B7">
        <w:rPr>
          <w:rStyle w:val="Heading2Char"/>
          <w:lang w:val="bg-BG"/>
        </w:rPr>
        <w:t xml:space="preserve"> </w:t>
      </w:r>
      <w:r w:rsidR="00950E49">
        <w:rPr>
          <w:rFonts w:ascii="Arial" w:hAnsi="Arial" w:cs="Arial"/>
          <w:lang w:val="bg-BG"/>
        </w:rPr>
        <w:t xml:space="preserve">С промените се </w:t>
      </w:r>
      <w:r w:rsidR="00950E49" w:rsidRPr="00950E49">
        <w:rPr>
          <w:rFonts w:ascii="Arial" w:hAnsi="Arial" w:cs="Arial"/>
          <w:lang w:val="bg-BG"/>
        </w:rPr>
        <w:t>намаляват еднократната и годишната административни такси за предоставяне на електронни съобщителни услуги чрез мрежата с национален обхват 2.6 GHz</w:t>
      </w:r>
      <w:r w:rsidR="00950E49">
        <w:rPr>
          <w:rFonts w:ascii="Arial" w:hAnsi="Arial" w:cs="Arial"/>
          <w:lang w:val="bg-BG"/>
        </w:rPr>
        <w:t>.</w:t>
      </w:r>
      <w:r w:rsidR="00950E49" w:rsidRPr="00950E49">
        <w:rPr>
          <w:rFonts w:ascii="Arial" w:hAnsi="Arial" w:cs="Arial"/>
          <w:lang w:val="bg-BG"/>
        </w:rPr>
        <w:t xml:space="preserve"> Отпада критерият за определяне на таксите според броя на жителите в обслужваната зона в обхвати 3.6 GHz и 26 GHz.</w:t>
      </w:r>
    </w:p>
    <w:p w:rsidR="00765795" w:rsidRDefault="005379F9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Обнародвана</w:t>
      </w:r>
      <w:r w:rsidR="004C67E9">
        <w:rPr>
          <w:rFonts w:ascii="Arial" w:hAnsi="Arial" w:cs="Arial"/>
          <w:lang w:val="bg-BG"/>
        </w:rPr>
        <w:t xml:space="preserve"> </w:t>
      </w:r>
      <w:r w:rsidR="004C67E9" w:rsidRPr="006A5456">
        <w:rPr>
          <w:rFonts w:ascii="Arial" w:hAnsi="Arial" w:cs="Arial"/>
          <w:lang w:val="bg-BG"/>
        </w:rPr>
        <w:t>е</w:t>
      </w:r>
      <w:r w:rsidR="004C67E9" w:rsidRPr="008A42E1">
        <w:rPr>
          <w:rStyle w:val="Heading2Char"/>
          <w:lang w:val="bg-BG"/>
        </w:rPr>
        <w:t xml:space="preserve"> </w:t>
      </w:r>
      <w:r w:rsidRPr="005379F9">
        <w:rPr>
          <w:rStyle w:val="Heading2Char"/>
          <w:lang w:val="bg-BG"/>
        </w:rPr>
        <w:t>Наредба № 4</w:t>
      </w:r>
      <w:r>
        <w:rPr>
          <w:rStyle w:val="Heading2Char"/>
          <w:lang w:val="bg-BG"/>
        </w:rPr>
        <w:t xml:space="preserve"> от 14 август 2018 г.</w:t>
      </w:r>
      <w:r w:rsidR="00C15BD4" w:rsidRPr="00C15BD4">
        <w:rPr>
          <w:rStyle w:val="Heading2Char"/>
          <w:lang w:val="bg-BG"/>
        </w:rPr>
        <w:t xml:space="preserve"> </w:t>
      </w:r>
      <w:r w:rsidR="00A445AF">
        <w:rPr>
          <w:rFonts w:ascii="Arial" w:hAnsi="Arial" w:cs="Arial"/>
          <w:lang w:val="bg-BG"/>
        </w:rPr>
        <w:t xml:space="preserve">С нея </w:t>
      </w:r>
      <w:r w:rsidR="00A445AF" w:rsidRPr="00A445AF">
        <w:rPr>
          <w:rFonts w:ascii="Arial" w:hAnsi="Arial" w:cs="Arial"/>
          <w:lang w:val="bg-BG"/>
        </w:rPr>
        <w:t xml:space="preserve">се определя държавният образователен стандарт (ДОС) за придобиването на квалификация по професията </w:t>
      </w:r>
      <w:r w:rsidR="00A445AF">
        <w:rPr>
          <w:rFonts w:ascii="Arial" w:hAnsi="Arial" w:cs="Arial"/>
          <w:lang w:val="bg-BG"/>
        </w:rPr>
        <w:t>813070 "Инструктор по ергономия".</w:t>
      </w:r>
      <w:r w:rsidR="00A445AF" w:rsidRPr="00A445AF">
        <w:rPr>
          <w:lang w:val="bg-BG"/>
        </w:rPr>
        <w:t xml:space="preserve"> </w:t>
      </w:r>
      <w:r w:rsidR="00A445AF" w:rsidRPr="00A445AF">
        <w:rPr>
          <w:rFonts w:ascii="Arial" w:hAnsi="Arial" w:cs="Arial"/>
          <w:lang w:val="bg-BG"/>
        </w:rPr>
        <w:t xml:space="preserve">Инструкторът по ергономия прилага принципите на ергономията (наука, която изучава съответствието на заобикалящата среда към човешкото тяло), създава методи с цел по-добро функциониране на системата човек-среда. </w:t>
      </w:r>
    </w:p>
    <w:p w:rsidR="004C67E9" w:rsidRDefault="00C15BD4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6900F2">
        <w:rPr>
          <w:rFonts w:ascii="Arial" w:hAnsi="Arial" w:cs="Arial"/>
          <w:lang w:val="bg-BG"/>
        </w:rPr>
        <w:t>о</w:t>
      </w:r>
      <w:r w:rsidR="004C67E9">
        <w:rPr>
          <w:rFonts w:ascii="Arial" w:hAnsi="Arial" w:cs="Arial"/>
          <w:lang w:val="bg-BG"/>
        </w:rPr>
        <w:t xml:space="preserve"> </w:t>
      </w:r>
      <w:r w:rsidR="004C67E9" w:rsidRPr="006A5456">
        <w:rPr>
          <w:rFonts w:ascii="Arial" w:hAnsi="Arial" w:cs="Arial"/>
          <w:lang w:val="bg-BG"/>
        </w:rPr>
        <w:t>е</w:t>
      </w:r>
      <w:r>
        <w:rPr>
          <w:rStyle w:val="Heading2Char"/>
          <w:lang w:val="bg-BG"/>
        </w:rPr>
        <w:t xml:space="preserve"> </w:t>
      </w:r>
      <w:r w:rsidR="006900F2" w:rsidRPr="006900F2">
        <w:rPr>
          <w:rStyle w:val="Heading2Char"/>
          <w:lang w:val="bg-BG"/>
        </w:rPr>
        <w:t xml:space="preserve">Решение № 3173 от 13 март 2018 г. </w:t>
      </w:r>
      <w:r w:rsidR="0075491F">
        <w:rPr>
          <w:rFonts w:ascii="Arial" w:hAnsi="Arial" w:cs="Arial"/>
          <w:lang w:val="bg-BG"/>
        </w:rPr>
        <w:t xml:space="preserve">Върховният административен съд отмени разпоредбата на </w:t>
      </w:r>
      <w:r w:rsidR="0075491F" w:rsidRPr="0075491F">
        <w:rPr>
          <w:rFonts w:ascii="Arial" w:hAnsi="Arial" w:cs="Arial"/>
          <w:lang w:val="bg-BG"/>
        </w:rPr>
        <w:t xml:space="preserve">чл. 6, т. 1 от Тарифа за таксите, които се събират от Държавната комисия за енергийно и водно регулиране по Закона за енергетиката </w:t>
      </w:r>
      <w:r w:rsidR="0075491F">
        <w:rPr>
          <w:rFonts w:ascii="Arial" w:hAnsi="Arial" w:cs="Arial"/>
          <w:lang w:val="bg-BG"/>
        </w:rPr>
        <w:t xml:space="preserve">относно таксата за участие в </w:t>
      </w:r>
      <w:r w:rsidR="0075491F" w:rsidRPr="0075491F">
        <w:rPr>
          <w:rFonts w:ascii="Arial" w:hAnsi="Arial" w:cs="Arial"/>
          <w:lang w:val="bg-BG"/>
        </w:rPr>
        <w:t>конкурс за необходима мощност за производство на електрическа енергия</w:t>
      </w:r>
      <w:r w:rsidR="0075491F">
        <w:rPr>
          <w:rFonts w:ascii="Arial" w:hAnsi="Arial" w:cs="Arial"/>
          <w:lang w:val="bg-BG"/>
        </w:rPr>
        <w:t>. Мотивите на съда са противоречие с целта на Закона за държавните такси и допуснати процедурни нарушения при приемане на акта.</w:t>
      </w:r>
    </w:p>
    <w:p w:rsidR="00B63F9C" w:rsidRDefault="00B63F9C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33B64" w:rsidRPr="00450CA3" w:rsidTr="00295919">
        <w:trPr>
          <w:trHeight w:val="226"/>
          <w:jc w:val="center"/>
        </w:trPr>
        <w:tc>
          <w:tcPr>
            <w:tcW w:w="2830" w:type="dxa"/>
          </w:tcPr>
          <w:p w:rsidR="00633B64" w:rsidRPr="00633B64" w:rsidRDefault="00633B64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33B6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5A7D39">
              <w:rPr>
                <w:rFonts w:ascii="Arial" w:hAnsi="Arial" w:cs="Arial"/>
                <w:sz w:val="24"/>
                <w:lang w:val="bg-BG"/>
              </w:rPr>
              <w:t>финансите</w:t>
            </w:r>
          </w:p>
        </w:tc>
        <w:tc>
          <w:tcPr>
            <w:tcW w:w="6072" w:type="dxa"/>
          </w:tcPr>
          <w:p w:rsidR="00633B64" w:rsidRDefault="005A7D39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A7D39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Н-1 от 2014 г. за специфичните изисквания и контрола, осъществяван от митническите органи върху средствата за измерване и контрол на акцизни стоки</w:t>
            </w:r>
          </w:p>
          <w:p w:rsidR="005A7D39" w:rsidRPr="00633B64" w:rsidRDefault="005A7D39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A7D39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4 от 2003 г. за условията и реда за вписване в регистъра и изискванията към дейността на обменните бюра</w:t>
            </w:r>
          </w:p>
        </w:tc>
        <w:tc>
          <w:tcPr>
            <w:tcW w:w="1864" w:type="dxa"/>
          </w:tcPr>
          <w:p w:rsidR="00633B64" w:rsidRPr="00F468CD" w:rsidRDefault="00633B6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460A15" w:rsidRPr="00460A15" w:rsidTr="00295919">
        <w:trPr>
          <w:trHeight w:val="226"/>
          <w:jc w:val="center"/>
        </w:trPr>
        <w:tc>
          <w:tcPr>
            <w:tcW w:w="2830" w:type="dxa"/>
          </w:tcPr>
          <w:p w:rsidR="00460A15" w:rsidRPr="00460A15" w:rsidRDefault="00460A15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460A15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5A7D39">
              <w:rPr>
                <w:rFonts w:ascii="Arial" w:hAnsi="Arial" w:cs="Arial"/>
                <w:sz w:val="24"/>
                <w:lang w:val="bg-BG"/>
              </w:rPr>
              <w:t>образованието и науката</w:t>
            </w:r>
          </w:p>
        </w:tc>
        <w:tc>
          <w:tcPr>
            <w:tcW w:w="6072" w:type="dxa"/>
          </w:tcPr>
          <w:p w:rsidR="005A7D39" w:rsidRDefault="005A7D39" w:rsidP="005A7D39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A7D39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5 от 2016 г. за предучилищното образование</w:t>
            </w:r>
            <w:r>
              <w:rPr>
                <w:rFonts w:ascii="Arial" w:hAnsi="Arial" w:cs="Arial"/>
                <w:sz w:val="24"/>
                <w:lang w:val="bg-BG"/>
              </w:rPr>
              <w:t xml:space="preserve"> </w:t>
            </w:r>
          </w:p>
          <w:p w:rsidR="00460A15" w:rsidRDefault="005A7D39" w:rsidP="005A7D39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A7D39">
              <w:rPr>
                <w:rFonts w:ascii="Arial" w:hAnsi="Arial" w:cs="Arial"/>
                <w:sz w:val="24"/>
                <w:lang w:val="bg-BG"/>
              </w:rPr>
              <w:t>Наредба № 7 от 14 август 2018 г. за придобиване на квалификация по професията "Спедитор-Логистик</w:t>
            </w:r>
            <w:r>
              <w:rPr>
                <w:rFonts w:ascii="Arial" w:hAnsi="Arial" w:cs="Arial"/>
                <w:sz w:val="24"/>
                <w:lang w:val="bg-BG"/>
              </w:rPr>
              <w:t>"</w:t>
            </w:r>
          </w:p>
          <w:p w:rsidR="005A7D39" w:rsidRPr="00460A15" w:rsidRDefault="005A7D39" w:rsidP="005A7D39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A7D39">
              <w:rPr>
                <w:rFonts w:ascii="Arial" w:hAnsi="Arial" w:cs="Arial"/>
                <w:sz w:val="24"/>
                <w:lang w:val="bg-BG"/>
              </w:rPr>
              <w:t>Наредба № 6 от 14 август 2018 г. за придобиване на квалификация по професията "Агроеколог"</w:t>
            </w:r>
          </w:p>
        </w:tc>
        <w:tc>
          <w:tcPr>
            <w:tcW w:w="1864" w:type="dxa"/>
          </w:tcPr>
          <w:p w:rsidR="00460A15" w:rsidRPr="00F468CD" w:rsidRDefault="00460A15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B63F9C" w:rsidRPr="00F468CD" w:rsidTr="00D6049F">
        <w:trPr>
          <w:trHeight w:val="226"/>
          <w:jc w:val="center"/>
        </w:trPr>
        <w:tc>
          <w:tcPr>
            <w:tcW w:w="2830" w:type="dxa"/>
          </w:tcPr>
          <w:p w:rsidR="00B63F9C" w:rsidRPr="008453EA" w:rsidRDefault="00B63F9C" w:rsidP="00D6049F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lastRenderedPageBreak/>
              <w:t>Министерство</w:t>
            </w:r>
            <w:r w:rsidRPr="00460A15">
              <w:rPr>
                <w:rFonts w:ascii="Arial" w:hAnsi="Arial" w:cs="Arial"/>
                <w:sz w:val="24"/>
                <w:lang w:val="bg-BG"/>
              </w:rPr>
              <w:t xml:space="preserve"> на вътрешните работи</w:t>
            </w:r>
          </w:p>
        </w:tc>
        <w:tc>
          <w:tcPr>
            <w:tcW w:w="6072" w:type="dxa"/>
          </w:tcPr>
          <w:p w:rsidR="00B63F9C" w:rsidRPr="008453EA" w:rsidRDefault="00B63F9C" w:rsidP="00D6049F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B63F9C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І-157 от 2002 г. за условията и реда за издаване на свидетелство за управление на моторни превозни средства, отчета на водачите и тяхната дисциплина</w:t>
            </w:r>
          </w:p>
        </w:tc>
        <w:tc>
          <w:tcPr>
            <w:tcW w:w="1864" w:type="dxa"/>
          </w:tcPr>
          <w:p w:rsidR="00B63F9C" w:rsidRPr="00F468CD" w:rsidRDefault="00B63F9C" w:rsidP="00D6049F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4E57D7" w:rsidRPr="006A5456" w:rsidRDefault="00050FB1" w:rsidP="004E57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26</w:t>
      </w:r>
      <w:r w:rsidR="004E57D7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BF360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4E57D7" w:rsidRDefault="00050FB1" w:rsidP="00050FB1">
      <w:pPr>
        <w:spacing w:line="360" w:lineRule="auto"/>
        <w:jc w:val="both"/>
        <w:textAlignment w:val="top"/>
        <w:rPr>
          <w:rFonts w:ascii="Cambria" w:hAnsi="Cambria"/>
          <w:b/>
          <w:color w:val="2E74B5" w:themeColor="accent1" w:themeShade="BF"/>
          <w:sz w:val="28"/>
          <w:szCs w:val="28"/>
          <w:u w:val="single"/>
          <w:lang w:val="bg-BG"/>
        </w:rPr>
      </w:pPr>
      <w:r w:rsidRPr="00050FB1">
        <w:rPr>
          <w:rFonts w:ascii="Arial" w:hAnsi="Arial" w:cs="Arial"/>
          <w:b/>
          <w:color w:val="FF0000"/>
          <w:lang w:val="bg-BG"/>
        </w:rPr>
        <w:t>Св. мчци Адриан и Наталия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050FB1">
        <w:rPr>
          <w:rFonts w:ascii="Arial" w:hAnsi="Arial" w:cs="Arial"/>
          <w:b/>
          <w:color w:val="FF0000"/>
          <w:lang w:val="bg-BG"/>
        </w:rPr>
        <w:t xml:space="preserve">Празнуват: </w:t>
      </w:r>
      <w:bookmarkStart w:id="0" w:name="_GoBack"/>
      <w:r w:rsidRPr="00050FB1">
        <w:rPr>
          <w:rFonts w:ascii="Arial" w:hAnsi="Arial" w:cs="Arial"/>
          <w:b/>
          <w:i/>
          <w:color w:val="FF0000"/>
          <w:lang w:val="bg-BG"/>
        </w:rPr>
        <w:t>Адриан и Наталия, Адриана, Наташа и др.</w:t>
      </w:r>
      <w:bookmarkEnd w:id="0"/>
    </w:p>
    <w:p w:rsidR="008453EA" w:rsidRPr="006A5456" w:rsidRDefault="00756D87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050FB1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9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BF360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F35350" w:rsidRDefault="00050FB1" w:rsidP="00050FB1">
      <w:pPr>
        <w:rPr>
          <w:rFonts w:ascii="Arial" w:hAnsi="Arial" w:cs="Arial"/>
          <w:b/>
          <w:color w:val="FF0000"/>
          <w:lang w:val="bg-BG"/>
        </w:rPr>
      </w:pPr>
      <w:r w:rsidRPr="00050FB1">
        <w:rPr>
          <w:rFonts w:ascii="Arial" w:hAnsi="Arial" w:cs="Arial"/>
          <w:b/>
          <w:color w:val="FF0000"/>
          <w:lang w:val="bg-BG"/>
        </w:rPr>
        <w:t>Европейска нощ на прилепите</w:t>
      </w:r>
    </w:p>
    <w:p w:rsidR="00050FB1" w:rsidRPr="00050FB1" w:rsidRDefault="00050FB1" w:rsidP="00050FB1">
      <w:pPr>
        <w:rPr>
          <w:rFonts w:ascii="Arial" w:hAnsi="Arial" w:cs="Arial"/>
          <w:b/>
          <w:i/>
          <w:color w:val="FF0000"/>
          <w:lang w:val="bg-BG"/>
        </w:rPr>
      </w:pPr>
      <w:r w:rsidRPr="00050FB1">
        <w:rPr>
          <w:rFonts w:ascii="Arial" w:hAnsi="Arial" w:cs="Arial"/>
          <w:b/>
          <w:color w:val="FF0000"/>
          <w:lang w:val="bg-BG"/>
        </w:rPr>
        <w:t>Отсичане главата на св. Йоан Предтеча и Кръстител. Преп. Анастасий Струмишки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050FB1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050FB1">
        <w:rPr>
          <w:rFonts w:ascii="Arial" w:hAnsi="Arial" w:cs="Arial"/>
          <w:b/>
          <w:i/>
          <w:color w:val="FF0000"/>
          <w:lang w:val="bg-BG"/>
        </w:rPr>
        <w:t>Анастас, Анастасия и др.</w:t>
      </w:r>
    </w:p>
    <w:p w:rsidR="00050FB1" w:rsidRDefault="00050FB1" w:rsidP="00050FB1">
      <w:pPr>
        <w:rPr>
          <w:rFonts w:ascii="Arial" w:hAnsi="Arial" w:cs="Arial"/>
          <w:b/>
          <w:color w:val="FF0000"/>
          <w:lang w:val="bg-BG"/>
        </w:rPr>
      </w:pPr>
    </w:p>
    <w:p w:rsidR="00050FB1" w:rsidRPr="006A5456" w:rsidRDefault="00050FB1" w:rsidP="00050FB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30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050FB1" w:rsidRDefault="00050FB1" w:rsidP="00050FB1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050FB1">
        <w:rPr>
          <w:rFonts w:ascii="Arial" w:hAnsi="Arial" w:cs="Arial"/>
          <w:b/>
          <w:color w:val="FF0000"/>
          <w:lang w:val="bg-BG"/>
        </w:rPr>
        <w:t>Международен ден на безследно изчезналите от насили</w:t>
      </w:r>
      <w:r>
        <w:rPr>
          <w:rFonts w:ascii="Arial" w:hAnsi="Arial" w:cs="Arial"/>
          <w:b/>
          <w:color w:val="FF0000"/>
          <w:lang w:val="bg-BG"/>
        </w:rPr>
        <w:t>я</w:t>
      </w:r>
    </w:p>
    <w:p w:rsidR="00050FB1" w:rsidRPr="00050FB1" w:rsidRDefault="00050FB1" w:rsidP="00050FB1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050FB1">
        <w:rPr>
          <w:rFonts w:ascii="Arial" w:hAnsi="Arial" w:cs="Arial"/>
          <w:b/>
          <w:color w:val="FF0000"/>
          <w:lang w:val="bg-BG"/>
        </w:rPr>
        <w:t>Св. Александър, Йоан и Павел, патриарси Константинополски. Пренасяне честните мощи на св. Александър Невски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050FB1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050FB1">
        <w:rPr>
          <w:rFonts w:ascii="Arial" w:hAnsi="Arial" w:cs="Arial"/>
          <w:b/>
          <w:i/>
          <w:color w:val="FF0000"/>
          <w:lang w:val="bg-BG"/>
        </w:rPr>
        <w:t>Александър, Александра, Алекс, Алеко, Сашо, Сашка и др.</w:t>
      </w:r>
    </w:p>
    <w:p w:rsidR="00050FB1" w:rsidRPr="00050FB1" w:rsidRDefault="00050FB1" w:rsidP="00050FB1">
      <w:pPr>
        <w:rPr>
          <w:rFonts w:ascii="Arial" w:hAnsi="Arial" w:cs="Arial"/>
          <w:b/>
          <w:color w:val="FF0000"/>
          <w:lang w:val="bg-BG"/>
        </w:rPr>
      </w:pP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B63F9C" w:rsidRPr="00B63F9C" w:rsidRDefault="00B63F9C" w:rsidP="00B63F9C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B63F9C">
        <w:rPr>
          <w:rFonts w:ascii="Arial" w:hAnsi="Arial" w:cs="Arial"/>
          <w:lang w:val="bg-BG"/>
        </w:rPr>
        <w:t>Къде е разликата между адвоката и лъжеца?</w:t>
      </w:r>
    </w:p>
    <w:p w:rsidR="002A26C7" w:rsidRDefault="00B63F9C" w:rsidP="00B63F9C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B63F9C">
        <w:rPr>
          <w:rFonts w:ascii="Arial" w:hAnsi="Arial" w:cs="Arial"/>
          <w:lang w:val="bg-BG"/>
        </w:rPr>
        <w:t>В произношението.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3DBA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582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0CE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28A0"/>
    <w:rsid w:val="004B364C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6FA3"/>
    <w:rsid w:val="0060768D"/>
    <w:rsid w:val="00607A0A"/>
    <w:rsid w:val="00610731"/>
    <w:rsid w:val="00610B24"/>
    <w:rsid w:val="0061240D"/>
    <w:rsid w:val="00614B55"/>
    <w:rsid w:val="0061718E"/>
    <w:rsid w:val="006215FC"/>
    <w:rsid w:val="0062614C"/>
    <w:rsid w:val="0062749A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E2D"/>
    <w:rsid w:val="00763655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2503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810"/>
    <w:rsid w:val="008B79D8"/>
    <w:rsid w:val="008C0489"/>
    <w:rsid w:val="008C5D01"/>
    <w:rsid w:val="008C7EEE"/>
    <w:rsid w:val="008D0229"/>
    <w:rsid w:val="008D213C"/>
    <w:rsid w:val="008D3A65"/>
    <w:rsid w:val="008D49BE"/>
    <w:rsid w:val="008D4C2E"/>
    <w:rsid w:val="008E06BD"/>
    <w:rsid w:val="008E0AAA"/>
    <w:rsid w:val="008E0F48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49"/>
    <w:rsid w:val="00950EA1"/>
    <w:rsid w:val="009521EE"/>
    <w:rsid w:val="00952259"/>
    <w:rsid w:val="0095276B"/>
    <w:rsid w:val="00961490"/>
    <w:rsid w:val="0096193E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482A"/>
    <w:rsid w:val="00E977BB"/>
    <w:rsid w:val="00E97FF0"/>
    <w:rsid w:val="00EA0205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5</Pages>
  <Words>1263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90</cp:revision>
  <cp:lastPrinted>2016-07-29T11:13:00Z</cp:lastPrinted>
  <dcterms:created xsi:type="dcterms:W3CDTF">2018-04-04T10:36:00Z</dcterms:created>
  <dcterms:modified xsi:type="dcterms:W3CDTF">2018-08-24T08:01:00Z</dcterms:modified>
</cp:coreProperties>
</file>