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7B415D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12</w:t>
      </w:r>
      <w:r w:rsidR="00A7188B" w:rsidRPr="006A5456">
        <w:rPr>
          <w:rStyle w:val="SubtleEmphasis"/>
          <w:rFonts w:ascii="Arial" w:hAnsi="Arial" w:cs="Arial"/>
        </w:rPr>
        <w:t>.</w:t>
      </w:r>
      <w:r w:rsidR="003F20F4">
        <w:rPr>
          <w:rStyle w:val="SubtleEmphasis"/>
          <w:rFonts w:ascii="Arial" w:hAnsi="Arial" w:cs="Arial"/>
        </w:rPr>
        <w:t>0</w:t>
      </w:r>
      <w:r w:rsidR="004243DC">
        <w:rPr>
          <w:rStyle w:val="SubtleEmphasis"/>
          <w:rFonts w:ascii="Arial" w:hAnsi="Arial" w:cs="Arial"/>
        </w:rPr>
        <w:t>4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324A3D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324A3D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4C5951" w:rsidRDefault="00082EB7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 w:rsidRPr="00082EB7">
              <w:rPr>
                <w:rFonts w:ascii="Arial" w:hAnsi="Arial" w:cs="Arial"/>
                <w:i/>
                <w:sz w:val="24"/>
              </w:rPr>
              <w:t>Тежко е да се провалиш, но п</w:t>
            </w:r>
            <w:r>
              <w:rPr>
                <w:rFonts w:ascii="Arial" w:hAnsi="Arial" w:cs="Arial"/>
                <w:i/>
                <w:sz w:val="24"/>
              </w:rPr>
              <w:t>о-лошо е никога да не се опиташ</w:t>
            </w:r>
            <w:r w:rsidR="004C5951" w:rsidRPr="004C5951">
              <w:rPr>
                <w:rFonts w:ascii="Arial" w:hAnsi="Arial" w:cs="Arial"/>
                <w:i/>
                <w:sz w:val="24"/>
              </w:rPr>
              <w:t>!</w:t>
            </w:r>
          </w:p>
          <w:p w:rsidR="00082EB7" w:rsidRPr="00082EB7" w:rsidRDefault="00082EB7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 w:rsidRPr="00082EB7">
              <w:rPr>
                <w:rFonts w:ascii="Arial" w:hAnsi="Arial" w:cs="Arial"/>
                <w:i/>
                <w:sz w:val="24"/>
              </w:rPr>
              <w:t>Опитайте да вървите по пътя на успеха със Сиела!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FB4077">
        <w:rPr>
          <w:rFonts w:ascii="Arial" w:hAnsi="Arial" w:cs="Arial"/>
          <w:b/>
          <w:i/>
          <w:lang w:val="bg-BG"/>
        </w:rPr>
        <w:t>2</w:t>
      </w:r>
      <w:r w:rsidR="007B415D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4F103B" w:rsidRDefault="007B415D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="0018158D" w:rsidRPr="0018158D">
        <w:rPr>
          <w:rFonts w:ascii="Arial" w:hAnsi="Arial" w:cs="Arial"/>
        </w:rPr>
        <w:t xml:space="preserve"> е</w:t>
      </w:r>
      <w:r w:rsidR="00657E9A">
        <w:rPr>
          <w:rStyle w:val="Heading2Char"/>
        </w:rPr>
        <w:t xml:space="preserve"> </w:t>
      </w:r>
      <w:r>
        <w:rPr>
          <w:rStyle w:val="Heading2Char"/>
        </w:rPr>
        <w:t>Законът</w:t>
      </w:r>
      <w:r w:rsidRPr="007B415D">
        <w:rPr>
          <w:rStyle w:val="Heading2Char"/>
        </w:rPr>
        <w:t xml:space="preserve"> за съдебната власт</w:t>
      </w:r>
      <w:r w:rsidR="00657E9A">
        <w:rPr>
          <w:rStyle w:val="Heading2Char"/>
        </w:rPr>
        <w:t>.</w:t>
      </w:r>
      <w:r w:rsidR="0018158D" w:rsidRPr="0018158D">
        <w:rPr>
          <w:rStyle w:val="Heading2Char"/>
        </w:rPr>
        <w:t xml:space="preserve"> </w:t>
      </w:r>
      <w:r w:rsidRPr="007B415D">
        <w:rPr>
          <w:rFonts w:ascii="Arial" w:hAnsi="Arial" w:cs="Arial"/>
        </w:rPr>
        <w:t xml:space="preserve">При липсата на достатъчно гласове решенията за назначаване, повишаване, преместване и освобождаване на магистрати, </w:t>
      </w:r>
      <w:r>
        <w:rPr>
          <w:rFonts w:ascii="Arial" w:hAnsi="Arial" w:cs="Arial"/>
        </w:rPr>
        <w:t>за тяхното атестиране и за</w:t>
      </w:r>
      <w:r w:rsidRPr="007B415D">
        <w:rPr>
          <w:rFonts w:ascii="Arial" w:hAnsi="Arial" w:cs="Arial"/>
        </w:rPr>
        <w:t xml:space="preserve"> налагането на дисциплинарни наказ</w:t>
      </w:r>
      <w:r>
        <w:rPr>
          <w:rFonts w:ascii="Arial" w:hAnsi="Arial" w:cs="Arial"/>
        </w:rPr>
        <w:t>ания</w:t>
      </w:r>
      <w:r w:rsidRPr="007B415D">
        <w:rPr>
          <w:rFonts w:ascii="Arial" w:hAnsi="Arial" w:cs="Arial"/>
        </w:rPr>
        <w:t>, за които законът из</w:t>
      </w:r>
      <w:r>
        <w:rPr>
          <w:rFonts w:ascii="Arial" w:hAnsi="Arial" w:cs="Arial"/>
        </w:rPr>
        <w:t>исква квалифицирано мнозинство, ще се считат за отхвърлени и няма да подлежат на прегласуване.</w:t>
      </w:r>
    </w:p>
    <w:p w:rsidR="007B415D" w:rsidRDefault="007B415D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Законът</w:t>
      </w:r>
      <w:r w:rsidRPr="007B415D">
        <w:rPr>
          <w:rStyle w:val="Heading2Char"/>
        </w:rPr>
        <w:t xml:space="preserve"> за вероизповеданията</w:t>
      </w:r>
      <w:r>
        <w:rPr>
          <w:rStyle w:val="Heading2Char"/>
        </w:rPr>
        <w:t>.</w:t>
      </w:r>
      <w:r w:rsidRPr="0018158D">
        <w:rPr>
          <w:rStyle w:val="Heading2Char"/>
        </w:rPr>
        <w:t xml:space="preserve"> </w:t>
      </w:r>
      <w:r w:rsidRPr="007B415D">
        <w:rPr>
          <w:rFonts w:ascii="Arial" w:hAnsi="Arial" w:cs="Arial"/>
        </w:rPr>
        <w:t>Променят се правилата за одобряване, предоставяне и разходване на държавната субсидия за вероизповеданията. Забранява се принудителното изпълнение срещу манастири на регистрираните вероизповедания.</w:t>
      </w:r>
    </w:p>
    <w:p w:rsidR="007B415D" w:rsidRDefault="007B415D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Изменен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7B415D">
        <w:rPr>
          <w:rStyle w:val="Heading2Char"/>
        </w:rPr>
        <w:t>Изборния</w:t>
      </w:r>
      <w:r>
        <w:rPr>
          <w:rStyle w:val="Heading2Char"/>
        </w:rPr>
        <w:t>т</w:t>
      </w:r>
      <w:r w:rsidRPr="007B415D">
        <w:rPr>
          <w:rStyle w:val="Heading2Char"/>
        </w:rPr>
        <w:t xml:space="preserve"> кодекс</w:t>
      </w:r>
      <w:r>
        <w:rPr>
          <w:rStyle w:val="Heading2Char"/>
        </w:rPr>
        <w:t>.</w:t>
      </w:r>
      <w:r w:rsidRPr="0018158D">
        <w:rPr>
          <w:rStyle w:val="Heading2Char"/>
        </w:rPr>
        <w:t xml:space="preserve"> </w:t>
      </w:r>
      <w:r>
        <w:rPr>
          <w:rFonts w:ascii="Arial" w:hAnsi="Arial" w:cs="Arial"/>
        </w:rPr>
        <w:t>Възстановява се</w:t>
      </w:r>
      <w:r w:rsidRPr="007B415D">
        <w:rPr>
          <w:rFonts w:ascii="Arial" w:hAnsi="Arial" w:cs="Arial"/>
        </w:rPr>
        <w:t xml:space="preserve"> правното действие на нормите относно отчитането на преференциите във всички видове избори по Кодекса преди тяхната промяна на 14.02.2019 г.</w:t>
      </w:r>
    </w:p>
    <w:p w:rsidR="007B415D" w:rsidRDefault="007B415D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Допълнен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Законът</w:t>
      </w:r>
      <w:r w:rsidRPr="007B415D">
        <w:rPr>
          <w:rStyle w:val="Heading2Char"/>
        </w:rPr>
        <w:t xml:space="preserve"> за управление на средствата от Европейските структурни и инвестиционни фондове</w:t>
      </w:r>
      <w:r>
        <w:rPr>
          <w:rStyle w:val="Heading2Char"/>
        </w:rPr>
        <w:t>.</w:t>
      </w:r>
      <w:r w:rsidRPr="0018158D">
        <w:rPr>
          <w:rStyle w:val="Heading2Char"/>
        </w:rPr>
        <w:t xml:space="preserve"> </w:t>
      </w:r>
      <w:r w:rsidRPr="007B415D">
        <w:rPr>
          <w:rFonts w:ascii="Arial" w:hAnsi="Arial" w:cs="Arial"/>
        </w:rPr>
        <w:t>Създава се изрична разпоредба, която позволява съдии, прокурори, следователи и съдебни служители в органите на съдебната власт да участват в дейности по изпълнение и/или управление на проекти с бенефициент или партньор Висшия съдебен съвет, с които се финансират мерки, свързани с изпълнението на Актуализираната стратегия за провеждане на реформата в съдебната система и Стратегията за въвеждане на електронно управление и електронно правосъдие, при спазване на правилата за избягване на двойно финансиране и за допустимост на разходите.</w:t>
      </w:r>
    </w:p>
    <w:p w:rsidR="004243DC" w:rsidRDefault="004243DC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7B415D" w:rsidRPr="007B415D">
        <w:rPr>
          <w:rStyle w:val="Heading2Char"/>
        </w:rPr>
        <w:t>Поста</w:t>
      </w:r>
      <w:r w:rsidR="007B415D">
        <w:rPr>
          <w:rStyle w:val="Heading2Char"/>
        </w:rPr>
        <w:t>новление № 69 от 4 април 2019 г</w:t>
      </w:r>
      <w:r w:rsidRPr="004243DC">
        <w:rPr>
          <w:rStyle w:val="Heading2Char"/>
        </w:rPr>
        <w:t xml:space="preserve">. </w:t>
      </w:r>
      <w:r w:rsidR="007B415D" w:rsidRPr="007B415D">
        <w:rPr>
          <w:rFonts w:ascii="Arial" w:hAnsi="Arial" w:cs="Arial"/>
        </w:rPr>
        <w:t>Правителството одобри допълнителни трансфери в размер на</w:t>
      </w:r>
      <w:r w:rsidR="007B415D">
        <w:rPr>
          <w:rFonts w:ascii="Arial" w:hAnsi="Arial" w:cs="Arial"/>
        </w:rPr>
        <w:t>д</w:t>
      </w:r>
      <w:r w:rsidR="007B415D" w:rsidRPr="007B415D">
        <w:rPr>
          <w:rFonts w:ascii="Arial" w:hAnsi="Arial" w:cs="Arial"/>
        </w:rPr>
        <w:t xml:space="preserve"> 13 </w:t>
      </w:r>
      <w:r w:rsidR="007B415D">
        <w:rPr>
          <w:rFonts w:ascii="Arial" w:hAnsi="Arial" w:cs="Arial"/>
        </w:rPr>
        <w:t>млн.</w:t>
      </w:r>
      <w:r w:rsidR="007B415D" w:rsidRPr="007B415D">
        <w:rPr>
          <w:rFonts w:ascii="Arial" w:hAnsi="Arial" w:cs="Arial"/>
        </w:rPr>
        <w:t xml:space="preserve"> лв. по бюджетите на общините за възстановяване на транспортните и на квартирните разходи за педагогическите специалисти в институциите в системата на предучилищното и училищното образование за 2019 г.</w:t>
      </w:r>
    </w:p>
    <w:p w:rsidR="004243DC" w:rsidRDefault="007B415D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="004243DC" w:rsidRPr="0018158D">
        <w:rPr>
          <w:rFonts w:ascii="Arial" w:hAnsi="Arial" w:cs="Arial"/>
        </w:rPr>
        <w:t xml:space="preserve"> е</w:t>
      </w:r>
      <w:r w:rsidR="004243DC">
        <w:rPr>
          <w:rStyle w:val="Heading2Char"/>
        </w:rPr>
        <w:t xml:space="preserve"> </w:t>
      </w:r>
      <w:r w:rsidRPr="007B415D">
        <w:rPr>
          <w:rStyle w:val="Heading2Char"/>
        </w:rPr>
        <w:t>Наредбата за условията, реда за получаване и размерите на възнагражденията на доброволците за обучение и за изпълнение на задачи за защита при бедствия</w:t>
      </w:r>
      <w:r w:rsidR="004243DC">
        <w:rPr>
          <w:rStyle w:val="Heading2Char"/>
        </w:rPr>
        <w:t>.</w:t>
      </w:r>
      <w:r w:rsidR="004243DC" w:rsidRPr="0018158D">
        <w:rPr>
          <w:rStyle w:val="Heading2Char"/>
        </w:rPr>
        <w:t xml:space="preserve"> </w:t>
      </w:r>
      <w:r w:rsidR="000510B0" w:rsidRPr="000510B0">
        <w:rPr>
          <w:rFonts w:ascii="Arial" w:hAnsi="Arial" w:cs="Arial"/>
        </w:rPr>
        <w:t>Актуализира се досега действащият ред за предоставяне на средствата за изплащане на възнаграждения на доброволците за обучение и за изпълнение на за</w:t>
      </w:r>
      <w:r w:rsidR="000510B0">
        <w:rPr>
          <w:rFonts w:ascii="Arial" w:hAnsi="Arial" w:cs="Arial"/>
        </w:rPr>
        <w:t>дачи за защита при бедствия. Те</w:t>
      </w:r>
      <w:r w:rsidR="000510B0" w:rsidRPr="000510B0">
        <w:rPr>
          <w:rFonts w:ascii="Arial" w:hAnsi="Arial" w:cs="Arial"/>
        </w:rPr>
        <w:t xml:space="preserve"> ще се предоставят от държавния бюджет чрез бюджетите на общините, съгласно приети от Министерския съвет стандарти.</w:t>
      </w:r>
    </w:p>
    <w:p w:rsidR="004243DC" w:rsidRDefault="007B415D" w:rsidP="0018158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Обнародвана </w:t>
      </w:r>
      <w:r w:rsidR="004243DC" w:rsidRPr="0018158D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Pr="007B415D">
        <w:rPr>
          <w:rStyle w:val="Heading2Char"/>
        </w:rPr>
        <w:t xml:space="preserve">Наредба № 3 от 5 април 2019 г. </w:t>
      </w:r>
      <w:r w:rsidR="000510B0" w:rsidRPr="000510B0">
        <w:rPr>
          <w:rFonts w:ascii="Arial" w:hAnsi="Arial" w:cs="Arial"/>
        </w:rPr>
        <w:t>Разписват</w:t>
      </w:r>
      <w:r w:rsidR="000510B0">
        <w:rPr>
          <w:rFonts w:ascii="Arial" w:hAnsi="Arial" w:cs="Arial"/>
        </w:rPr>
        <w:t xml:space="preserve"> се</w:t>
      </w:r>
      <w:r w:rsidR="000510B0" w:rsidRPr="000510B0">
        <w:rPr>
          <w:rFonts w:ascii="Arial" w:hAnsi="Arial" w:cs="Arial"/>
        </w:rPr>
        <w:t xml:space="preserve"> критериите и редът за субсидиране на лечебни заведения със средства от бюджета на Министерството на здравеопазването, в това число за определяне на лечебните заведения в труднодостъпни и/или отдалечени райони и за предоставяне на субсидии на тези лечебни заведения, както и за финансиране на лечебни заведения, в които ветерани от войните, военноинвалиди и военнопострадали осъществяват правото си на отдих и лечение.</w:t>
      </w:r>
    </w:p>
    <w:p w:rsidR="004243DC" w:rsidRDefault="007B415D" w:rsidP="0046456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4243DC" w:rsidRPr="0018158D">
        <w:rPr>
          <w:rFonts w:ascii="Arial" w:hAnsi="Arial" w:cs="Arial"/>
        </w:rPr>
        <w:t xml:space="preserve"> е</w:t>
      </w:r>
      <w:r w:rsidR="004243DC">
        <w:rPr>
          <w:rStyle w:val="Heading2Char"/>
        </w:rPr>
        <w:t xml:space="preserve"> </w:t>
      </w:r>
      <w:r>
        <w:rPr>
          <w:rStyle w:val="Heading2Char"/>
        </w:rPr>
        <w:t>Правилникът</w:t>
      </w:r>
      <w:r w:rsidRPr="007B415D">
        <w:rPr>
          <w:rStyle w:val="Heading2Char"/>
        </w:rPr>
        <w:t xml:space="preserve"> за организацията, задачите и функциите на специализирания орган на </w:t>
      </w:r>
      <w:r>
        <w:rPr>
          <w:rStyle w:val="Heading2Char"/>
        </w:rPr>
        <w:t>МТИТС</w:t>
      </w:r>
      <w:r w:rsidRPr="007B415D">
        <w:rPr>
          <w:rStyle w:val="Heading2Char"/>
        </w:rPr>
        <w:t xml:space="preserve"> за технически надзор на съоръженията с повишена опасност</w:t>
      </w:r>
      <w:r w:rsidR="004243DC" w:rsidRPr="004243DC">
        <w:rPr>
          <w:rStyle w:val="Heading2Char"/>
        </w:rPr>
        <w:t xml:space="preserve">. </w:t>
      </w:r>
      <w:r w:rsidR="000510B0" w:rsidRPr="000510B0">
        <w:rPr>
          <w:rFonts w:ascii="Arial" w:hAnsi="Arial" w:cs="Arial"/>
        </w:rPr>
        <w:t>Променят се изискванията по отношение на квалификацията и стажа по специалността за инспекторите от специализирания орган за технически надзор.</w:t>
      </w:r>
    </w:p>
    <w:p w:rsidR="00E07DC6" w:rsidRPr="004F103B" w:rsidRDefault="004243DC" w:rsidP="00594480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</w:t>
      </w:r>
      <w:r w:rsidR="007B415D">
        <w:rPr>
          <w:rFonts w:ascii="Arial" w:hAnsi="Arial" w:cs="Arial"/>
        </w:rPr>
        <w:t>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="007B415D" w:rsidRPr="007B415D">
        <w:rPr>
          <w:rStyle w:val="Heading2Char"/>
        </w:rPr>
        <w:t>Наредба № 39 от 28 март 2019 г.</w:t>
      </w:r>
      <w:r w:rsidR="007F3A92" w:rsidRPr="007F3A92">
        <w:t xml:space="preserve"> </w:t>
      </w:r>
      <w:r w:rsidR="007F3A92" w:rsidRPr="007F3A92">
        <w:rPr>
          <w:rFonts w:ascii="Arial" w:hAnsi="Arial" w:cs="Arial"/>
        </w:rPr>
        <w:t>С нея се определят номиналната стойност, съдържанието, формата и дизайнът на банкнотите и монетите, пускани в обращение от Българската народна банка.</w:t>
      </w:r>
    </w:p>
    <w:p w:rsidR="00BB7E5A" w:rsidRPr="00BB7E5A" w:rsidRDefault="00BB7E5A" w:rsidP="00BB7E5A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7B415D">
        <w:rPr>
          <w:rFonts w:ascii="Arial" w:hAnsi="Arial" w:cs="Arial"/>
          <w:b/>
          <w:i/>
          <w:lang w:val="bg-BG"/>
        </w:rPr>
        <w:t>30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8C5704" w:rsidRPr="008C5704" w:rsidRDefault="009D3B70" w:rsidP="002E7C9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</w:t>
      </w:r>
      <w:r w:rsidR="007F3A92">
        <w:rPr>
          <w:rFonts w:ascii="Arial" w:hAnsi="Arial" w:cs="Arial"/>
        </w:rPr>
        <w:t>о</w:t>
      </w:r>
      <w:r w:rsidR="008C5704" w:rsidRPr="008C5704">
        <w:rPr>
          <w:rFonts w:ascii="Arial" w:hAnsi="Arial" w:cs="Arial"/>
        </w:rPr>
        <w:t xml:space="preserve"> е</w:t>
      </w:r>
      <w:r w:rsidR="008C5704" w:rsidRPr="008A42E1">
        <w:rPr>
          <w:rStyle w:val="Heading2Char"/>
        </w:rPr>
        <w:t xml:space="preserve"> </w:t>
      </w:r>
      <w:r w:rsidR="007F3A92" w:rsidRPr="007F3A92">
        <w:rPr>
          <w:rStyle w:val="Heading2Char"/>
        </w:rPr>
        <w:t>Поста</w:t>
      </w:r>
      <w:r w:rsidR="007F3A92">
        <w:rPr>
          <w:rStyle w:val="Heading2Char"/>
        </w:rPr>
        <w:t>новление № 71 от 5 април 2019 г</w:t>
      </w:r>
      <w:r w:rsidR="000D2845">
        <w:rPr>
          <w:rStyle w:val="Heading2Char"/>
        </w:rPr>
        <w:t>.</w:t>
      </w:r>
      <w:r w:rsidR="000D2845" w:rsidRPr="000D2845">
        <w:rPr>
          <w:rStyle w:val="Heading2Char"/>
        </w:rPr>
        <w:t xml:space="preserve"> </w:t>
      </w:r>
      <w:r w:rsidR="00A516EB" w:rsidRPr="00A516EB">
        <w:rPr>
          <w:rFonts w:ascii="Arial" w:hAnsi="Arial" w:cs="Arial"/>
        </w:rPr>
        <w:t xml:space="preserve">Приема </w:t>
      </w:r>
      <w:r w:rsidR="00A516EB">
        <w:rPr>
          <w:rFonts w:ascii="Arial" w:hAnsi="Arial" w:cs="Arial"/>
        </w:rPr>
        <w:t xml:space="preserve">се </w:t>
      </w:r>
      <w:r w:rsidR="00A516EB" w:rsidRPr="00A516EB">
        <w:rPr>
          <w:rFonts w:ascii="Arial" w:hAnsi="Arial" w:cs="Arial"/>
        </w:rPr>
        <w:t>Тарифа, по която партиите, коалициите и инициативните комитети заплащат предизборните предавания по Българската национална телевизия и Българското национално радио и техните регионални центрове при произвеждането на изборите за членове на Европейския парламент от Република България на 26 май 2019 г. Предизборната кампания се отразява в програмите на двете обществени медии под формата на клипове, диспути и други форми, договорени с представители на участниците в изборите.</w:t>
      </w:r>
    </w:p>
    <w:p w:rsidR="00A56916" w:rsidRDefault="007F3A92" w:rsidP="00571ED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Обнародвана</w:t>
      </w:r>
      <w:r w:rsidR="00A56916">
        <w:rPr>
          <w:rFonts w:ascii="Arial" w:hAnsi="Arial" w:cs="Arial"/>
        </w:rPr>
        <w:t xml:space="preserve"> </w:t>
      </w:r>
      <w:r w:rsidR="00A56916" w:rsidRPr="00D42777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7F3A92">
        <w:rPr>
          <w:rStyle w:val="Heading2Char"/>
        </w:rPr>
        <w:t xml:space="preserve">Наредба № 3 от 28 март 2019 г. </w:t>
      </w:r>
      <w:r w:rsidR="00A516EB">
        <w:rPr>
          <w:rFonts w:ascii="Arial" w:hAnsi="Arial" w:cs="Arial"/>
        </w:rPr>
        <w:t>Тя урежда</w:t>
      </w:r>
      <w:r w:rsidR="00A516EB" w:rsidRPr="00A516EB">
        <w:rPr>
          <w:rFonts w:ascii="Arial" w:hAnsi="Arial" w:cs="Arial"/>
        </w:rPr>
        <w:t xml:space="preserve"> условията и ред</w:t>
      </w:r>
      <w:r w:rsidR="00A516EB">
        <w:rPr>
          <w:rFonts w:ascii="Arial" w:hAnsi="Arial" w:cs="Arial"/>
        </w:rPr>
        <w:t>а</w:t>
      </w:r>
      <w:r w:rsidR="00A516EB" w:rsidRPr="00A516EB">
        <w:rPr>
          <w:rFonts w:ascii="Arial" w:hAnsi="Arial" w:cs="Arial"/>
        </w:rPr>
        <w:t xml:space="preserve"> за получаване на разрешения за предлагане на пазара на семена, предназначени за научни цели или селекционна дейност, както и за семена от сортове от видове полски или зеленчукови култури, предназначени за демонстративни и/или производствени опити, разрешените за целта количества, опаковането и етикетирането на семената.</w:t>
      </w:r>
    </w:p>
    <w:p w:rsidR="007F3A92" w:rsidRPr="007F3A92" w:rsidRDefault="007F3A92" w:rsidP="007F3A92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>
        <w:rPr>
          <w:rFonts w:ascii="Arial" w:hAnsi="Arial" w:cs="Arial"/>
          <w:b/>
          <w:i/>
          <w:lang w:val="bg-BG"/>
        </w:rPr>
        <w:t>31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A56916" w:rsidRDefault="00187887" w:rsidP="00571ED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="00A516EB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A56916" w:rsidRPr="00D42777">
        <w:rPr>
          <w:rFonts w:ascii="Arial" w:hAnsi="Arial" w:cs="Arial"/>
        </w:rPr>
        <w:t>е</w:t>
      </w:r>
      <w:r w:rsidR="00A56916" w:rsidRPr="00D42777">
        <w:rPr>
          <w:rStyle w:val="Heading2Char"/>
        </w:rPr>
        <w:t xml:space="preserve"> </w:t>
      </w:r>
      <w:r w:rsidR="00A516EB" w:rsidRPr="00A516EB">
        <w:rPr>
          <w:rStyle w:val="Heading2Char"/>
        </w:rPr>
        <w:t>Наредбата за прилагане на Класификатора на длъжностите в администрацията</w:t>
      </w:r>
      <w:r w:rsidR="00A56916" w:rsidRPr="00A56916">
        <w:rPr>
          <w:rStyle w:val="Heading2Char"/>
        </w:rPr>
        <w:t xml:space="preserve">. </w:t>
      </w:r>
      <w:r w:rsidR="000570B3">
        <w:rPr>
          <w:rFonts w:ascii="Arial" w:hAnsi="Arial" w:cs="Arial"/>
        </w:rPr>
        <w:t xml:space="preserve">Премахва се </w:t>
      </w:r>
      <w:r w:rsidR="000570B3" w:rsidRPr="000570B3">
        <w:rPr>
          <w:rFonts w:ascii="Arial" w:hAnsi="Arial" w:cs="Arial"/>
        </w:rPr>
        <w:t xml:space="preserve">неяснотата кои длъжностни нива и длъжностни наименования на служителите по служебно и трудово правоотношение да се ползват в служба </w:t>
      </w:r>
      <w:r w:rsidR="000570B3">
        <w:rPr>
          <w:rFonts w:ascii="Arial" w:hAnsi="Arial" w:cs="Arial"/>
        </w:rPr>
        <w:t>"</w:t>
      </w:r>
      <w:r w:rsidR="000570B3" w:rsidRPr="000570B3">
        <w:rPr>
          <w:rFonts w:ascii="Arial" w:hAnsi="Arial" w:cs="Arial"/>
        </w:rPr>
        <w:t>Военна полиция</w:t>
      </w:r>
      <w:r w:rsidR="000570B3">
        <w:rPr>
          <w:rFonts w:ascii="Arial" w:hAnsi="Arial" w:cs="Arial"/>
        </w:rPr>
        <w:t>"</w:t>
      </w:r>
      <w:r w:rsidR="000570B3" w:rsidRPr="000570B3">
        <w:rPr>
          <w:rFonts w:ascii="Arial" w:hAnsi="Arial" w:cs="Arial"/>
        </w:rPr>
        <w:t xml:space="preserve"> и</w:t>
      </w:r>
      <w:r w:rsidR="000570B3">
        <w:rPr>
          <w:rFonts w:ascii="Arial" w:hAnsi="Arial" w:cs="Arial"/>
        </w:rPr>
        <w:t xml:space="preserve"> </w:t>
      </w:r>
      <w:r w:rsidR="000570B3" w:rsidRPr="000570B3">
        <w:rPr>
          <w:rFonts w:ascii="Arial" w:hAnsi="Arial" w:cs="Arial"/>
        </w:rPr>
        <w:t xml:space="preserve">служба </w:t>
      </w:r>
      <w:r w:rsidR="000570B3">
        <w:rPr>
          <w:rFonts w:ascii="Arial" w:hAnsi="Arial" w:cs="Arial"/>
        </w:rPr>
        <w:t>"Военна информация"</w:t>
      </w:r>
      <w:r w:rsidR="000570B3" w:rsidRPr="000570B3">
        <w:rPr>
          <w:rFonts w:ascii="Arial" w:hAnsi="Arial" w:cs="Arial"/>
        </w:rPr>
        <w:t>.</w:t>
      </w:r>
    </w:p>
    <w:p w:rsidR="00E13E41" w:rsidRDefault="00A516EB" w:rsidP="00571ED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Изменено </w:t>
      </w:r>
      <w:r w:rsidR="00E13E41" w:rsidRPr="00D42777">
        <w:rPr>
          <w:rFonts w:ascii="Arial" w:hAnsi="Arial" w:cs="Arial"/>
        </w:rPr>
        <w:t>е</w:t>
      </w:r>
      <w:r w:rsidR="00E13E41" w:rsidRPr="00D42777">
        <w:rPr>
          <w:rStyle w:val="Heading2Char"/>
        </w:rPr>
        <w:t xml:space="preserve"> </w:t>
      </w:r>
      <w:r w:rsidRPr="00A516EB">
        <w:rPr>
          <w:rStyle w:val="Heading2Char"/>
        </w:rPr>
        <w:t xml:space="preserve">Постановление № 315 от 2018 г. </w:t>
      </w:r>
      <w:r w:rsidR="000570B3" w:rsidRPr="000570B3">
        <w:rPr>
          <w:rFonts w:ascii="Arial" w:hAnsi="Arial" w:cs="Arial"/>
        </w:rPr>
        <w:t>Променят се наименованията на обектите, одобрени за допълнителни трансфери, на общините Главиница, Горна Оряховица, Тетевен, Раковски, Борово, Златоград, Свиленград, Враца, Бяла Слатина и Силистра.</w:t>
      </w:r>
    </w:p>
    <w:p w:rsidR="00E13E41" w:rsidRDefault="00187887" w:rsidP="00571ED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="00E13E41">
        <w:rPr>
          <w:rFonts w:ascii="Arial" w:hAnsi="Arial" w:cs="Arial"/>
        </w:rPr>
        <w:t xml:space="preserve"> </w:t>
      </w:r>
      <w:r w:rsidR="00E13E41" w:rsidRPr="00D42777">
        <w:rPr>
          <w:rFonts w:ascii="Arial" w:hAnsi="Arial" w:cs="Arial"/>
        </w:rPr>
        <w:t>е</w:t>
      </w:r>
      <w:r w:rsidR="00E13E41" w:rsidRPr="00D42777">
        <w:rPr>
          <w:rStyle w:val="Heading2Char"/>
        </w:rPr>
        <w:t xml:space="preserve"> </w:t>
      </w:r>
      <w:r w:rsidR="00A516EB" w:rsidRPr="00A516EB">
        <w:rPr>
          <w:rStyle w:val="Heading2Char"/>
        </w:rPr>
        <w:t>Наредбата за условията и реда за издаване и за отнемане на разрешения за промишлена обработка на тютюн и за производство на тютюневи изделия</w:t>
      </w:r>
      <w:r w:rsidR="005C4D76">
        <w:rPr>
          <w:rStyle w:val="Heading2Char"/>
        </w:rPr>
        <w:t>.</w:t>
      </w:r>
      <w:r w:rsidRPr="00187887">
        <w:rPr>
          <w:rStyle w:val="Heading2Char"/>
        </w:rPr>
        <w:t xml:space="preserve"> </w:t>
      </w:r>
      <w:r w:rsidR="000570B3">
        <w:rPr>
          <w:rFonts w:ascii="Arial" w:hAnsi="Arial" w:cs="Arial"/>
        </w:rPr>
        <w:t>Намалява се</w:t>
      </w:r>
      <w:r w:rsidR="000570B3" w:rsidRPr="000570B3">
        <w:rPr>
          <w:rFonts w:ascii="Arial" w:hAnsi="Arial" w:cs="Arial"/>
        </w:rPr>
        <w:t xml:space="preserve"> административната тежест върху бизнеса чрез премахване на изискванията за представяне на някои официални удостоверителни документи на хартиен носител</w:t>
      </w:r>
      <w:r w:rsidR="000570B3">
        <w:rPr>
          <w:rFonts w:ascii="Arial" w:hAnsi="Arial" w:cs="Arial"/>
        </w:rPr>
        <w:t xml:space="preserve">, включително такива относно </w:t>
      </w:r>
      <w:r w:rsidR="000570B3" w:rsidRPr="000570B3">
        <w:rPr>
          <w:rFonts w:ascii="Arial" w:hAnsi="Arial" w:cs="Arial"/>
        </w:rPr>
        <w:t>данъчна регистрация на заявителя</w:t>
      </w:r>
      <w:r w:rsidR="000570B3">
        <w:rPr>
          <w:rFonts w:ascii="Arial" w:hAnsi="Arial" w:cs="Arial"/>
        </w:rPr>
        <w:t>,</w:t>
      </w:r>
      <w:r w:rsidR="00DC4590">
        <w:rPr>
          <w:rFonts w:ascii="Arial" w:hAnsi="Arial" w:cs="Arial"/>
        </w:rPr>
        <w:t xml:space="preserve"> както и</w:t>
      </w:r>
      <w:r w:rsidR="000570B3">
        <w:rPr>
          <w:rFonts w:ascii="Arial" w:hAnsi="Arial" w:cs="Arial"/>
        </w:rPr>
        <w:t xml:space="preserve"> </w:t>
      </w:r>
      <w:r w:rsidR="000570B3" w:rsidRPr="000570B3">
        <w:rPr>
          <w:rFonts w:ascii="Arial" w:hAnsi="Arial" w:cs="Arial"/>
        </w:rPr>
        <w:t>препис</w:t>
      </w:r>
      <w:r w:rsidR="000570B3">
        <w:rPr>
          <w:rFonts w:ascii="Arial" w:hAnsi="Arial" w:cs="Arial"/>
        </w:rPr>
        <w:t>и от съдебни решения</w:t>
      </w:r>
      <w:r w:rsidR="000570B3" w:rsidRPr="000570B3">
        <w:rPr>
          <w:rFonts w:ascii="Arial" w:hAnsi="Arial" w:cs="Arial"/>
        </w:rPr>
        <w:t xml:space="preserve"> или удостоверени</w:t>
      </w:r>
      <w:r w:rsidR="000570B3">
        <w:rPr>
          <w:rFonts w:ascii="Arial" w:hAnsi="Arial" w:cs="Arial"/>
        </w:rPr>
        <w:t>я</w:t>
      </w:r>
      <w:r w:rsidR="000570B3" w:rsidRPr="000570B3">
        <w:rPr>
          <w:rFonts w:ascii="Arial" w:hAnsi="Arial" w:cs="Arial"/>
        </w:rPr>
        <w:t xml:space="preserve"> за регистрация в съдебния регистър</w:t>
      </w:r>
      <w:r w:rsidR="000570B3">
        <w:rPr>
          <w:rFonts w:ascii="Arial" w:hAnsi="Arial" w:cs="Arial"/>
        </w:rPr>
        <w:t>.</w:t>
      </w:r>
    </w:p>
    <w:p w:rsidR="00E13E41" w:rsidRDefault="00E13E41" w:rsidP="00571ED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Обнародвано </w:t>
      </w:r>
      <w:r w:rsidRPr="00D42777">
        <w:rPr>
          <w:rFonts w:ascii="Arial" w:hAnsi="Arial" w:cs="Arial"/>
        </w:rPr>
        <w:t>е</w:t>
      </w:r>
      <w:r w:rsidRPr="00D42777">
        <w:rPr>
          <w:rStyle w:val="Heading2Char"/>
        </w:rPr>
        <w:t xml:space="preserve"> </w:t>
      </w:r>
      <w:r w:rsidR="00A516EB" w:rsidRPr="00A516EB">
        <w:rPr>
          <w:rStyle w:val="Heading2Char"/>
        </w:rPr>
        <w:t xml:space="preserve">Постановление № 75 от 8 април 2019 г. </w:t>
      </w:r>
      <w:r w:rsidR="00DC4590">
        <w:rPr>
          <w:rFonts w:ascii="Arial" w:hAnsi="Arial" w:cs="Arial"/>
        </w:rPr>
        <w:t>С промени в подзаконови нормативни актове в областта на о</w:t>
      </w:r>
      <w:r w:rsidR="00DC4590" w:rsidRPr="00DC4590">
        <w:rPr>
          <w:rFonts w:ascii="Arial" w:hAnsi="Arial" w:cs="Arial"/>
        </w:rPr>
        <w:t>пазване</w:t>
      </w:r>
      <w:r w:rsidR="00DC4590">
        <w:rPr>
          <w:rFonts w:ascii="Arial" w:hAnsi="Arial" w:cs="Arial"/>
        </w:rPr>
        <w:t>то</w:t>
      </w:r>
      <w:r w:rsidR="00DC4590" w:rsidRPr="00DC4590">
        <w:rPr>
          <w:rFonts w:ascii="Arial" w:hAnsi="Arial" w:cs="Arial"/>
        </w:rPr>
        <w:t xml:space="preserve"> на околната среда</w:t>
      </w:r>
      <w:r w:rsidR="00DC4590">
        <w:rPr>
          <w:rFonts w:ascii="Arial" w:hAnsi="Arial" w:cs="Arial"/>
        </w:rPr>
        <w:t xml:space="preserve"> се осигурява премахване и/или намаляване н</w:t>
      </w:r>
      <w:r w:rsidR="00DC4590" w:rsidRPr="00DC4590">
        <w:rPr>
          <w:rFonts w:ascii="Arial" w:hAnsi="Arial" w:cs="Arial"/>
        </w:rPr>
        <w:t>а допълнителните изисквания към документите, които се представят при заявяване на административните услуги, опростяване на процеса за взаимодействие с други органи и изискване на документи по служебен път. Също така се прецизират образците на заявления за издаване на административни услуги, премах</w:t>
      </w:r>
      <w:r w:rsidR="00DC4590">
        <w:rPr>
          <w:rFonts w:ascii="Arial" w:hAnsi="Arial" w:cs="Arial"/>
        </w:rPr>
        <w:t>ва са изискването за поставяне н</w:t>
      </w:r>
      <w:r w:rsidR="00DC4590" w:rsidRPr="00DC4590">
        <w:rPr>
          <w:rFonts w:ascii="Arial" w:hAnsi="Arial" w:cs="Arial"/>
        </w:rPr>
        <w:t>а печат, посочването на ЕИК, предоставянето на скици и др. документи и/или информация, която може да бъде изискана по служебен път.</w:t>
      </w:r>
    </w:p>
    <w:p w:rsidR="00A516EB" w:rsidRDefault="00A516EB" w:rsidP="00571ED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D42777">
        <w:rPr>
          <w:rFonts w:ascii="Arial" w:hAnsi="Arial" w:cs="Arial"/>
        </w:rPr>
        <w:t>е</w:t>
      </w:r>
      <w:r w:rsidRPr="00D42777">
        <w:rPr>
          <w:rStyle w:val="Heading2Char"/>
        </w:rPr>
        <w:t xml:space="preserve"> </w:t>
      </w:r>
      <w:r w:rsidRPr="00A516EB">
        <w:rPr>
          <w:rStyle w:val="Heading2Char"/>
        </w:rPr>
        <w:t>Поста</w:t>
      </w:r>
      <w:r>
        <w:rPr>
          <w:rStyle w:val="Heading2Char"/>
        </w:rPr>
        <w:t>новление № 77 от 9 април 2019 г</w:t>
      </w:r>
      <w:r w:rsidRPr="00A516EB">
        <w:rPr>
          <w:rStyle w:val="Heading2Char"/>
        </w:rPr>
        <w:t xml:space="preserve">. </w:t>
      </w:r>
      <w:r w:rsidR="00DC4590">
        <w:rPr>
          <w:rFonts w:ascii="Arial" w:hAnsi="Arial" w:cs="Arial"/>
        </w:rPr>
        <w:t xml:space="preserve">Приет е </w:t>
      </w:r>
      <w:r w:rsidR="00DC4590" w:rsidRPr="00DC4590">
        <w:rPr>
          <w:rFonts w:ascii="Arial" w:hAnsi="Arial" w:cs="Arial"/>
        </w:rPr>
        <w:t>Правилник за прилагане на Закона за физическото възпитание и спорта</w:t>
      </w:r>
      <w:r w:rsidR="00DC4590">
        <w:rPr>
          <w:rFonts w:ascii="Arial" w:hAnsi="Arial" w:cs="Arial"/>
        </w:rPr>
        <w:t xml:space="preserve">, който </w:t>
      </w:r>
      <w:r w:rsidR="00DC4590" w:rsidRPr="00DC4590">
        <w:rPr>
          <w:rFonts w:ascii="Arial" w:hAnsi="Arial" w:cs="Arial"/>
        </w:rPr>
        <w:t>урежда процедурите, свързани с получаване или отнемане на спортен лиценз на спортни федерации, както и процедурите по вписването в и заличаването от регистъра по ЗФВС на националната организация за спортно-туристическа дейност и нейните членове, на националната организация за университетски спорт и нейните членове и на обединените спортни клубове.</w:t>
      </w:r>
    </w:p>
    <w:p w:rsidR="00A516EB" w:rsidRDefault="00A516EB" w:rsidP="00571ED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D42777">
        <w:rPr>
          <w:rFonts w:ascii="Arial" w:hAnsi="Arial" w:cs="Arial"/>
        </w:rPr>
        <w:t>е</w:t>
      </w:r>
      <w:r w:rsidRPr="00D42777">
        <w:rPr>
          <w:rStyle w:val="Heading2Char"/>
        </w:rPr>
        <w:t xml:space="preserve"> </w:t>
      </w:r>
      <w:r w:rsidRPr="00A516EB">
        <w:rPr>
          <w:rStyle w:val="Heading2Char"/>
        </w:rPr>
        <w:t xml:space="preserve">Постановление № 78 от 10 април 2019 г. </w:t>
      </w:r>
      <w:r w:rsidR="00447C02">
        <w:rPr>
          <w:rFonts w:ascii="Arial" w:hAnsi="Arial" w:cs="Arial"/>
        </w:rPr>
        <w:t xml:space="preserve">Кабинетът </w:t>
      </w:r>
      <w:r w:rsidR="00447C02" w:rsidRPr="00447C02">
        <w:rPr>
          <w:rFonts w:ascii="Arial" w:hAnsi="Arial" w:cs="Arial"/>
        </w:rPr>
        <w:t>одобри допълнителни средства по бюджета на Министерството на здравеопазването за 2019 г. с цел осигуряване на равнопоставен достъп до медицинска помощ на гражданите.</w:t>
      </w:r>
      <w:r w:rsidR="00447C02" w:rsidRPr="00447C02">
        <w:t xml:space="preserve"> </w:t>
      </w:r>
      <w:r w:rsidR="00447C02" w:rsidRPr="00447C02">
        <w:rPr>
          <w:rFonts w:ascii="Arial" w:hAnsi="Arial" w:cs="Arial"/>
        </w:rPr>
        <w:t xml:space="preserve">Лечебните заведения </w:t>
      </w:r>
      <w:r w:rsidR="00447C02">
        <w:rPr>
          <w:rFonts w:ascii="Arial" w:hAnsi="Arial" w:cs="Arial"/>
        </w:rPr>
        <w:t>ще</w:t>
      </w:r>
      <w:r w:rsidR="00447C02" w:rsidRPr="00447C02">
        <w:rPr>
          <w:rFonts w:ascii="Arial" w:hAnsi="Arial" w:cs="Arial"/>
        </w:rPr>
        <w:t xml:space="preserve"> получат увеличение на субсидията за дейностите, които извършват, за да са в състояние да осигурят равнопоставен достъп до медицинска помощ.</w:t>
      </w:r>
    </w:p>
    <w:p w:rsidR="00DC4590" w:rsidRDefault="00DC4590" w:rsidP="00DC4590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 и допълнен </w:t>
      </w:r>
      <w:r w:rsidRPr="00D42777">
        <w:rPr>
          <w:rFonts w:ascii="Arial" w:hAnsi="Arial" w:cs="Arial"/>
        </w:rPr>
        <w:t>е</w:t>
      </w:r>
      <w:r w:rsidRPr="00D42777">
        <w:rPr>
          <w:rStyle w:val="Heading2Char"/>
        </w:rPr>
        <w:t xml:space="preserve"> </w:t>
      </w:r>
      <w:r w:rsidRPr="00A516EB">
        <w:rPr>
          <w:rStyle w:val="Heading2Char"/>
        </w:rPr>
        <w:t>Устройствения</w:t>
      </w:r>
      <w:r>
        <w:rPr>
          <w:rStyle w:val="Heading2Char"/>
        </w:rPr>
        <w:t>т</w:t>
      </w:r>
      <w:r w:rsidRPr="00A516EB">
        <w:rPr>
          <w:rStyle w:val="Heading2Char"/>
        </w:rPr>
        <w:t xml:space="preserve"> правилник на Министерството на регионалното развитие и благоустройството. </w:t>
      </w:r>
      <w:r>
        <w:rPr>
          <w:rFonts w:ascii="Arial" w:hAnsi="Arial" w:cs="Arial"/>
        </w:rPr>
        <w:t>Обезпечават</w:t>
      </w:r>
      <w:r w:rsidRPr="00DC4590">
        <w:rPr>
          <w:rFonts w:ascii="Arial" w:hAnsi="Arial" w:cs="Arial"/>
        </w:rPr>
        <w:t xml:space="preserve"> отговорностите</w:t>
      </w:r>
      <w:r>
        <w:rPr>
          <w:rFonts w:ascii="Arial" w:hAnsi="Arial" w:cs="Arial"/>
        </w:rPr>
        <w:t xml:space="preserve"> на министъра във връзка с</w:t>
      </w:r>
      <w:r w:rsidRPr="00DC4590">
        <w:rPr>
          <w:rFonts w:ascii="Arial" w:hAnsi="Arial" w:cs="Arial"/>
        </w:rPr>
        <w:t xml:space="preserve"> управлението, координацията и контрола на дейностите по морско пространствено планиране, изработването на Морски пространствен план на Република България и неговото изпълнение и актуализиране.</w:t>
      </w:r>
    </w:p>
    <w:p w:rsidR="00A516EB" w:rsidRDefault="00A516EB" w:rsidP="00571ED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D42777">
        <w:rPr>
          <w:rFonts w:ascii="Arial" w:hAnsi="Arial" w:cs="Arial"/>
        </w:rPr>
        <w:t>е</w:t>
      </w:r>
      <w:r w:rsidRPr="00D42777">
        <w:rPr>
          <w:rStyle w:val="Heading2Char"/>
        </w:rPr>
        <w:t xml:space="preserve"> </w:t>
      </w:r>
      <w:r>
        <w:rPr>
          <w:rStyle w:val="Heading2Char"/>
        </w:rPr>
        <w:t>Наредба № 2 от 2014 г.</w:t>
      </w:r>
      <w:r w:rsidRPr="00187887">
        <w:rPr>
          <w:rStyle w:val="Heading2Char"/>
        </w:rPr>
        <w:t xml:space="preserve"> </w:t>
      </w:r>
      <w:r>
        <w:rPr>
          <w:rFonts w:ascii="Arial" w:hAnsi="Arial" w:cs="Arial"/>
        </w:rPr>
        <w:t>Пр</w:t>
      </w:r>
      <w:r w:rsidR="00997094">
        <w:rPr>
          <w:rFonts w:ascii="Arial" w:hAnsi="Arial" w:cs="Arial"/>
        </w:rPr>
        <w:t xml:space="preserve">емахва се времевото ограничение за подаване на заявление за издаване на разрешение за посредничество при международно осиновяване. </w:t>
      </w:r>
    </w:p>
    <w:p w:rsidR="00A516EB" w:rsidRDefault="00A516EB" w:rsidP="00571ED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D42777">
        <w:rPr>
          <w:rFonts w:ascii="Arial" w:hAnsi="Arial" w:cs="Arial"/>
        </w:rPr>
        <w:t>е</w:t>
      </w:r>
      <w:r w:rsidRPr="00D42777">
        <w:rPr>
          <w:rStyle w:val="Heading2Char"/>
        </w:rPr>
        <w:t xml:space="preserve"> </w:t>
      </w:r>
      <w:r>
        <w:rPr>
          <w:rStyle w:val="Heading2Char"/>
        </w:rPr>
        <w:t>Наредба № 3 от 2014 г.</w:t>
      </w:r>
      <w:r w:rsidRPr="00187887">
        <w:rPr>
          <w:rStyle w:val="Heading2Char"/>
        </w:rPr>
        <w:t xml:space="preserve"> </w:t>
      </w:r>
      <w:r w:rsidR="00997094">
        <w:rPr>
          <w:rFonts w:ascii="Arial" w:hAnsi="Arial" w:cs="Arial"/>
        </w:rPr>
        <w:t>Отпада изискването за предоставяне на свидетелство за съдимост от български граждани за вписване в регистъра на осиновяващи, както и за прилагане на документи за платени по електронен път държавни такси и на вече приложени по-рано в производството документи.</w:t>
      </w:r>
    </w:p>
    <w:p w:rsidR="00A516EB" w:rsidRDefault="00A516EB" w:rsidP="006035F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Обнародван</w:t>
      </w:r>
      <w:r w:rsidR="00507BA7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D42777">
        <w:rPr>
          <w:rFonts w:ascii="Arial" w:hAnsi="Arial" w:cs="Arial"/>
        </w:rPr>
        <w:t>е</w:t>
      </w:r>
      <w:r w:rsidRPr="00D42777">
        <w:rPr>
          <w:rStyle w:val="Heading2Char"/>
        </w:rPr>
        <w:t xml:space="preserve"> </w:t>
      </w:r>
      <w:r w:rsidR="00507BA7" w:rsidRPr="00507BA7">
        <w:rPr>
          <w:rStyle w:val="Heading2Char"/>
        </w:rPr>
        <w:t xml:space="preserve">Наредба № 1 от 3 април 2019 г. </w:t>
      </w:r>
      <w:r w:rsidRPr="00A163C0">
        <w:rPr>
          <w:rFonts w:ascii="Arial" w:hAnsi="Arial" w:cs="Arial"/>
        </w:rPr>
        <w:t xml:space="preserve">С </w:t>
      </w:r>
      <w:r w:rsidR="006035FB">
        <w:rPr>
          <w:rFonts w:ascii="Arial" w:hAnsi="Arial" w:cs="Arial"/>
        </w:rPr>
        <w:t>нея се определят</w:t>
      </w:r>
      <w:r w:rsidR="006035FB" w:rsidRPr="006035FB">
        <w:rPr>
          <w:rFonts w:ascii="Arial" w:hAnsi="Arial" w:cs="Arial"/>
        </w:rPr>
        <w:t xml:space="preserve"> условията и редът за осъществяване на пилотска дейност в българските черноморски пилотажни райони за осигуряване безопасността на корабоплаването и предпазване н</w:t>
      </w:r>
      <w:r w:rsidR="006035FB">
        <w:rPr>
          <w:rFonts w:ascii="Arial" w:hAnsi="Arial" w:cs="Arial"/>
        </w:rPr>
        <w:t xml:space="preserve">а околната среда от замърсяване, </w:t>
      </w:r>
      <w:r w:rsidR="006035FB" w:rsidRPr="006035FB">
        <w:rPr>
          <w:rFonts w:ascii="Arial" w:hAnsi="Arial" w:cs="Arial"/>
        </w:rPr>
        <w:t xml:space="preserve">условията и редът за провеждане на конкурс </w:t>
      </w:r>
      <w:r w:rsidR="006035FB">
        <w:rPr>
          <w:rFonts w:ascii="Arial" w:hAnsi="Arial" w:cs="Arial"/>
        </w:rPr>
        <w:t xml:space="preserve">и избор на пилотска организация, както и </w:t>
      </w:r>
      <w:r w:rsidR="006035FB" w:rsidRPr="006035FB">
        <w:rPr>
          <w:rFonts w:ascii="Arial" w:hAnsi="Arial" w:cs="Arial"/>
        </w:rPr>
        <w:t>организацията на дейността на пилотските организации.</w:t>
      </w:r>
    </w:p>
    <w:p w:rsidR="00A516EB" w:rsidRDefault="00A516EB" w:rsidP="00571ED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D42777">
        <w:rPr>
          <w:rFonts w:ascii="Arial" w:hAnsi="Arial" w:cs="Arial"/>
        </w:rPr>
        <w:t>е</w:t>
      </w:r>
      <w:r w:rsidRPr="00D42777">
        <w:rPr>
          <w:rStyle w:val="Heading2Char"/>
        </w:rPr>
        <w:t xml:space="preserve"> </w:t>
      </w:r>
      <w:r w:rsidRPr="00A516EB">
        <w:rPr>
          <w:rStyle w:val="Heading2Char"/>
        </w:rPr>
        <w:t xml:space="preserve">Решение № 10187 от 26 юли 2018 г. </w:t>
      </w:r>
      <w:r w:rsidR="00507BA7">
        <w:rPr>
          <w:rFonts w:ascii="Arial" w:hAnsi="Arial" w:cs="Arial"/>
        </w:rPr>
        <w:t xml:space="preserve">Обявяват се за нищожни разпоредби на </w:t>
      </w:r>
      <w:r w:rsidR="00507BA7" w:rsidRPr="00507BA7">
        <w:rPr>
          <w:rFonts w:ascii="Arial" w:hAnsi="Arial" w:cs="Arial"/>
        </w:rPr>
        <w:t>Тарифата за таксите за социални услуги, финансирани от държавния бюджет</w:t>
      </w:r>
      <w:r w:rsidR="00507BA7">
        <w:rPr>
          <w:rFonts w:ascii="Arial" w:hAnsi="Arial" w:cs="Arial"/>
        </w:rPr>
        <w:t xml:space="preserve">. Върховният административен съд постанови, че с приемането на посочените норми </w:t>
      </w:r>
      <w:r w:rsidR="00507BA7" w:rsidRPr="00507BA7">
        <w:rPr>
          <w:rFonts w:ascii="Arial" w:hAnsi="Arial" w:cs="Arial"/>
        </w:rPr>
        <w:t>министърът на труда и социалната политика</w:t>
      </w:r>
      <w:r w:rsidR="00507BA7">
        <w:rPr>
          <w:rFonts w:ascii="Arial" w:hAnsi="Arial" w:cs="Arial"/>
        </w:rPr>
        <w:t xml:space="preserve"> е излязъл извън </w:t>
      </w:r>
      <w:r w:rsidR="00507BA7" w:rsidRPr="00507BA7">
        <w:rPr>
          <w:rFonts w:ascii="Arial" w:hAnsi="Arial" w:cs="Arial"/>
        </w:rPr>
        <w:t>нормотворческа</w:t>
      </w:r>
      <w:r w:rsidR="00507BA7">
        <w:rPr>
          <w:rFonts w:ascii="Arial" w:hAnsi="Arial" w:cs="Arial"/>
        </w:rPr>
        <w:t>та си</w:t>
      </w:r>
      <w:r w:rsidR="00507BA7" w:rsidRPr="00507BA7">
        <w:rPr>
          <w:rFonts w:ascii="Arial" w:hAnsi="Arial" w:cs="Arial"/>
        </w:rPr>
        <w:t xml:space="preserve"> компетентност</w:t>
      </w:r>
      <w:r w:rsidR="00507BA7">
        <w:rPr>
          <w:rFonts w:ascii="Arial" w:hAnsi="Arial" w:cs="Arial"/>
        </w:rPr>
        <w:t>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E24F65" w:rsidRPr="00C456A7" w:rsidTr="00082EB7">
        <w:trPr>
          <w:trHeight w:val="737"/>
          <w:jc w:val="center"/>
        </w:trPr>
        <w:tc>
          <w:tcPr>
            <w:tcW w:w="2830" w:type="dxa"/>
          </w:tcPr>
          <w:p w:rsidR="00E24F65" w:rsidRPr="003E6A94" w:rsidRDefault="00F1585D" w:rsidP="00E24F65">
            <w:pPr>
              <w:jc w:val="center"/>
              <w:rPr>
                <w:rFonts w:ascii="Arial" w:hAnsi="Arial" w:cs="Arial"/>
              </w:rPr>
            </w:pPr>
            <w:r w:rsidRPr="00F1585D">
              <w:rPr>
                <w:rFonts w:ascii="Arial" w:hAnsi="Arial" w:cs="Arial"/>
                <w:sz w:val="24"/>
              </w:rPr>
              <w:t>Народно събрание</w:t>
            </w:r>
          </w:p>
        </w:tc>
        <w:tc>
          <w:tcPr>
            <w:tcW w:w="6072" w:type="dxa"/>
          </w:tcPr>
          <w:p w:rsidR="00A163C0" w:rsidRPr="003E6A94" w:rsidRDefault="006035FB" w:rsidP="00082EB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035FB">
              <w:rPr>
                <w:rFonts w:ascii="Arial" w:hAnsi="Arial" w:cs="Arial"/>
                <w:sz w:val="24"/>
              </w:rPr>
              <w:t>Закон за изменение и допълнение на Закона за банковата несъстоятелност</w:t>
            </w:r>
          </w:p>
        </w:tc>
        <w:tc>
          <w:tcPr>
            <w:tcW w:w="1864" w:type="dxa"/>
          </w:tcPr>
          <w:p w:rsidR="00E24F65" w:rsidRPr="00F468CD" w:rsidRDefault="00E24F65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A163C0" w:rsidRPr="003022F2" w:rsidTr="00295919">
        <w:trPr>
          <w:trHeight w:val="226"/>
          <w:jc w:val="center"/>
        </w:trPr>
        <w:tc>
          <w:tcPr>
            <w:tcW w:w="2830" w:type="dxa"/>
          </w:tcPr>
          <w:p w:rsidR="00A163C0" w:rsidRPr="00A163C0" w:rsidRDefault="00A163C0" w:rsidP="003022F2">
            <w:pPr>
              <w:jc w:val="center"/>
              <w:rPr>
                <w:rFonts w:ascii="Arial" w:hAnsi="Arial" w:cs="Arial"/>
                <w:sz w:val="24"/>
              </w:rPr>
            </w:pPr>
            <w:r w:rsidRPr="00A163C0">
              <w:rPr>
                <w:rFonts w:ascii="Arial" w:hAnsi="Arial" w:cs="Arial"/>
                <w:sz w:val="24"/>
              </w:rPr>
              <w:t xml:space="preserve">Министерство на </w:t>
            </w:r>
            <w:r w:rsidR="006035FB" w:rsidRPr="006035FB">
              <w:rPr>
                <w:rFonts w:ascii="Arial" w:hAnsi="Arial" w:cs="Arial"/>
                <w:sz w:val="24"/>
              </w:rPr>
              <w:t xml:space="preserve"> регионалното развитие и благоустройството</w:t>
            </w:r>
          </w:p>
        </w:tc>
        <w:tc>
          <w:tcPr>
            <w:tcW w:w="6072" w:type="dxa"/>
          </w:tcPr>
          <w:p w:rsidR="00A163C0" w:rsidRPr="00A163C0" w:rsidRDefault="006035FB" w:rsidP="00A163C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035FB">
              <w:rPr>
                <w:rFonts w:ascii="Arial" w:hAnsi="Arial" w:cs="Arial"/>
                <w:sz w:val="24"/>
              </w:rPr>
              <w:t>Наредба № РД-02-20-1 от 3 април 2019 г. за техническите изисквания към сградите за защита от радон</w:t>
            </w:r>
          </w:p>
        </w:tc>
        <w:tc>
          <w:tcPr>
            <w:tcW w:w="1864" w:type="dxa"/>
          </w:tcPr>
          <w:p w:rsidR="00A163C0" w:rsidRPr="00F468CD" w:rsidRDefault="00A163C0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E24F65" w:rsidRPr="00E24F65" w:rsidTr="00295919">
        <w:trPr>
          <w:trHeight w:val="226"/>
          <w:jc w:val="center"/>
        </w:trPr>
        <w:tc>
          <w:tcPr>
            <w:tcW w:w="2830" w:type="dxa"/>
          </w:tcPr>
          <w:p w:rsidR="00E24F65" w:rsidRPr="00E24F65" w:rsidRDefault="00CE33AB" w:rsidP="006035FB">
            <w:pPr>
              <w:jc w:val="center"/>
              <w:rPr>
                <w:rFonts w:ascii="Arial" w:hAnsi="Arial" w:cs="Arial"/>
                <w:sz w:val="24"/>
              </w:rPr>
            </w:pPr>
            <w:r w:rsidRPr="00CE33AB">
              <w:rPr>
                <w:rFonts w:ascii="Arial" w:hAnsi="Arial" w:cs="Arial"/>
                <w:sz w:val="24"/>
              </w:rPr>
              <w:t xml:space="preserve">Министерство на </w:t>
            </w:r>
            <w:r w:rsidR="006035FB">
              <w:rPr>
                <w:rFonts w:ascii="Arial" w:hAnsi="Arial" w:cs="Arial"/>
                <w:sz w:val="24"/>
              </w:rPr>
              <w:t>здравеопазването</w:t>
            </w:r>
            <w:r w:rsidR="00082EB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072" w:type="dxa"/>
          </w:tcPr>
          <w:p w:rsidR="00453B9D" w:rsidRPr="00E24F65" w:rsidRDefault="006035FB" w:rsidP="008E62BA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035FB">
              <w:rPr>
                <w:rFonts w:ascii="Arial" w:hAnsi="Arial" w:cs="Arial"/>
                <w:sz w:val="24"/>
              </w:rPr>
              <w:t>Наредба за изменение и допълнение на Наредба № 34 от 2005 г. за реда за заплащане от държавния бюджет на лечението на българските граждани за заболявания, извън обхвата на задължителното здравно осигуряване</w:t>
            </w:r>
          </w:p>
        </w:tc>
        <w:tc>
          <w:tcPr>
            <w:tcW w:w="1864" w:type="dxa"/>
          </w:tcPr>
          <w:p w:rsidR="00E24F65" w:rsidRPr="00F468CD" w:rsidRDefault="00E24F65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3022F2" w:rsidRPr="003022F2" w:rsidTr="00295919">
        <w:trPr>
          <w:trHeight w:val="226"/>
          <w:jc w:val="center"/>
        </w:trPr>
        <w:tc>
          <w:tcPr>
            <w:tcW w:w="2830" w:type="dxa"/>
          </w:tcPr>
          <w:p w:rsidR="003022F2" w:rsidRPr="003022F2" w:rsidRDefault="006035FB" w:rsidP="006035FB">
            <w:pPr>
              <w:jc w:val="center"/>
              <w:rPr>
                <w:rFonts w:ascii="Arial" w:hAnsi="Arial" w:cs="Arial"/>
                <w:sz w:val="24"/>
              </w:rPr>
            </w:pPr>
            <w:r w:rsidRPr="006035FB">
              <w:rPr>
                <w:rFonts w:ascii="Arial" w:hAnsi="Arial" w:cs="Arial"/>
                <w:sz w:val="24"/>
              </w:rPr>
              <w:t>Министерство на регионалното развитие и благоустройството, Министерство на вътрешните работи, Министерство на транспорта, информационните технологии и съобщенията</w:t>
            </w:r>
          </w:p>
        </w:tc>
        <w:tc>
          <w:tcPr>
            <w:tcW w:w="6072" w:type="dxa"/>
          </w:tcPr>
          <w:p w:rsidR="003022F2" w:rsidRPr="003022F2" w:rsidRDefault="006035FB" w:rsidP="00E24F6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035FB">
              <w:rPr>
                <w:rFonts w:ascii="Arial" w:hAnsi="Arial" w:cs="Arial"/>
                <w:sz w:val="24"/>
              </w:rPr>
              <w:t>Наредба за изменение и допълнение на Наредба № 2 от 2001 г. за сигнализация на пътищата с пътна маркировка</w:t>
            </w:r>
          </w:p>
        </w:tc>
        <w:tc>
          <w:tcPr>
            <w:tcW w:w="1864" w:type="dxa"/>
          </w:tcPr>
          <w:p w:rsidR="003022F2" w:rsidRPr="00F468CD" w:rsidRDefault="003022F2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C8256E" w:rsidRPr="003022F2" w:rsidTr="00295919">
        <w:trPr>
          <w:trHeight w:val="226"/>
          <w:jc w:val="center"/>
        </w:trPr>
        <w:tc>
          <w:tcPr>
            <w:tcW w:w="2830" w:type="dxa"/>
          </w:tcPr>
          <w:p w:rsidR="00C8256E" w:rsidRPr="00C8256E" w:rsidRDefault="00324A3D" w:rsidP="00C8256E">
            <w:pPr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 w:rsidRPr="00324A3D">
              <w:rPr>
                <w:rFonts w:ascii="Arial" w:hAnsi="Arial" w:cs="Arial"/>
                <w:sz w:val="24"/>
              </w:rPr>
              <w:lastRenderedPageBreak/>
              <w:t>Министерство на вътрешните работи</w:t>
            </w:r>
          </w:p>
        </w:tc>
        <w:tc>
          <w:tcPr>
            <w:tcW w:w="6072" w:type="dxa"/>
          </w:tcPr>
          <w:p w:rsidR="00C8256E" w:rsidRPr="00C8256E" w:rsidRDefault="00324A3D" w:rsidP="00C8256E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24A3D">
              <w:rPr>
                <w:rFonts w:ascii="Arial" w:hAnsi="Arial" w:cs="Arial"/>
                <w:sz w:val="24"/>
              </w:rPr>
              <w:t>Наредба за изменение и допълнение на Наредба № 8121з-882 от 2014 г. за реда за осъществяване на държавен противопожарен контрол</w:t>
            </w:r>
          </w:p>
        </w:tc>
        <w:tc>
          <w:tcPr>
            <w:tcW w:w="1864" w:type="dxa"/>
          </w:tcPr>
          <w:p w:rsidR="00C8256E" w:rsidRPr="00F468CD" w:rsidRDefault="00C8256E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r w:rsidRPr="006A5456">
        <w:rPr>
          <w:rFonts w:ascii="Arial" w:hAnsi="Arial" w:cs="Arial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A163C0" w:rsidRPr="006A5456" w:rsidRDefault="00324A3D" w:rsidP="00A163C0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12</w:t>
      </w:r>
      <w:r w:rsidR="00A163C0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април</w:t>
      </w:r>
    </w:p>
    <w:p w:rsidR="00A163C0" w:rsidRDefault="00324A3D" w:rsidP="00A163C0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24A3D">
        <w:rPr>
          <w:rFonts w:ascii="Arial" w:hAnsi="Arial" w:cs="Arial"/>
          <w:b/>
          <w:color w:val="FF0000"/>
        </w:rPr>
        <w:t>Международен ден на авиацията и космонавтикат</w:t>
      </w:r>
      <w:r>
        <w:rPr>
          <w:rFonts w:ascii="Arial" w:hAnsi="Arial" w:cs="Arial"/>
          <w:b/>
          <w:color w:val="FF0000"/>
        </w:rPr>
        <w:t>а</w:t>
      </w:r>
    </w:p>
    <w:p w:rsidR="00324A3D" w:rsidRPr="006A5456" w:rsidRDefault="00324A3D" w:rsidP="00324A3D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14 април</w:t>
      </w:r>
    </w:p>
    <w:p w:rsidR="00324A3D" w:rsidRPr="00DF09E2" w:rsidRDefault="00324A3D" w:rsidP="00324A3D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24A3D">
        <w:rPr>
          <w:rFonts w:ascii="Arial" w:hAnsi="Arial" w:cs="Arial"/>
          <w:b/>
          <w:color w:val="FF0000"/>
        </w:rPr>
        <w:t>Св. Мартин, папа Римски</w:t>
      </w:r>
      <w:r>
        <w:rPr>
          <w:rFonts w:ascii="Arial" w:hAnsi="Arial" w:cs="Arial"/>
          <w:b/>
          <w:color w:val="FF0000"/>
        </w:rPr>
        <w:t xml:space="preserve">. </w:t>
      </w:r>
      <w:r w:rsidRPr="00324A3D">
        <w:rPr>
          <w:rFonts w:ascii="Arial" w:hAnsi="Arial" w:cs="Arial"/>
          <w:b/>
          <w:color w:val="FF0000"/>
        </w:rPr>
        <w:t xml:space="preserve">Празнуват: </w:t>
      </w:r>
      <w:r w:rsidRPr="00324A3D">
        <w:rPr>
          <w:rFonts w:ascii="Arial" w:hAnsi="Arial" w:cs="Arial"/>
          <w:b/>
          <w:i/>
          <w:color w:val="FF0000"/>
        </w:rPr>
        <w:t>Мартин, Мартина, Марта и др</w:t>
      </w:r>
      <w:r w:rsidRPr="00324A3D">
        <w:rPr>
          <w:rFonts w:ascii="Arial" w:hAnsi="Arial" w:cs="Arial"/>
          <w:b/>
          <w:color w:val="FF0000"/>
        </w:rPr>
        <w:t>.</w:t>
      </w:r>
    </w:p>
    <w:p w:rsidR="005E5A4A" w:rsidRPr="006A5456" w:rsidRDefault="00324A3D" w:rsidP="005E5A4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16 </w:t>
      </w:r>
      <w:r w:rsidR="00DF09E2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април</w:t>
      </w:r>
    </w:p>
    <w:p w:rsidR="00DF09E2" w:rsidRDefault="00324A3D" w:rsidP="00082EB7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24A3D">
        <w:rPr>
          <w:rFonts w:ascii="Arial" w:hAnsi="Arial" w:cs="Arial"/>
          <w:b/>
          <w:color w:val="FF0000"/>
        </w:rPr>
        <w:t>Ден на българската конституция и на юрист</w:t>
      </w:r>
      <w:r>
        <w:rPr>
          <w:rFonts w:ascii="Arial" w:hAnsi="Arial" w:cs="Arial"/>
          <w:b/>
          <w:color w:val="FF0000"/>
        </w:rPr>
        <w:t>а</w:t>
      </w:r>
    </w:p>
    <w:p w:rsidR="00D535EB" w:rsidRPr="006A5456" w:rsidRDefault="00324A3D" w:rsidP="00D535EB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17</w:t>
      </w:r>
      <w:r w:rsidR="00D535EB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DF09E2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април</w:t>
      </w:r>
    </w:p>
    <w:p w:rsidR="00361D11" w:rsidRPr="008E62BA" w:rsidRDefault="00324A3D" w:rsidP="00C8256E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324A3D">
        <w:rPr>
          <w:rFonts w:ascii="Arial" w:hAnsi="Arial" w:cs="Arial"/>
          <w:b/>
          <w:color w:val="FF0000"/>
        </w:rPr>
        <w:t>Международен ден на болните от хемофилия</w:t>
      </w:r>
    </w:p>
    <w:p w:rsidR="00361D11" w:rsidRPr="006A5456" w:rsidRDefault="00324A3D" w:rsidP="00361D11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18</w:t>
      </w:r>
      <w:r w:rsidR="00361D11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DF09E2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април</w:t>
      </w:r>
    </w:p>
    <w:p w:rsidR="00C8256E" w:rsidRDefault="00324A3D" w:rsidP="00C8256E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24A3D">
        <w:rPr>
          <w:rFonts w:ascii="Arial" w:hAnsi="Arial" w:cs="Arial"/>
          <w:b/>
          <w:color w:val="FF0000"/>
        </w:rPr>
        <w:t>Международен ден за опазване на паметниците на културат</w:t>
      </w:r>
      <w:r>
        <w:rPr>
          <w:rFonts w:ascii="Arial" w:hAnsi="Arial" w:cs="Arial"/>
          <w:b/>
          <w:color w:val="FF0000"/>
        </w:rPr>
        <w:t>а</w:t>
      </w:r>
    </w:p>
    <w:p w:rsidR="00324A3D" w:rsidRDefault="00324A3D" w:rsidP="00C8256E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24A3D">
        <w:rPr>
          <w:rFonts w:ascii="Arial" w:hAnsi="Arial" w:cs="Arial"/>
          <w:b/>
          <w:color w:val="FF0000"/>
        </w:rPr>
        <w:t>Световен ден на радиолюбителит</w:t>
      </w:r>
      <w:r>
        <w:rPr>
          <w:rFonts w:ascii="Arial" w:hAnsi="Arial" w:cs="Arial"/>
          <w:b/>
          <w:color w:val="FF0000"/>
        </w:rPr>
        <w:t>е</w:t>
      </w:r>
    </w:p>
    <w:p w:rsidR="00324A3D" w:rsidRPr="00DF09E2" w:rsidRDefault="00324A3D" w:rsidP="00324A3D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24A3D">
        <w:rPr>
          <w:rFonts w:ascii="Arial" w:hAnsi="Arial" w:cs="Arial"/>
          <w:b/>
          <w:color w:val="FF0000"/>
        </w:rPr>
        <w:t>Преп. Йоан. Св. мчк Виктор</w:t>
      </w:r>
      <w:r>
        <w:rPr>
          <w:rFonts w:ascii="Arial" w:hAnsi="Arial" w:cs="Arial"/>
          <w:b/>
          <w:color w:val="FF0000"/>
        </w:rPr>
        <w:t xml:space="preserve">. </w:t>
      </w:r>
      <w:r w:rsidRPr="00324A3D">
        <w:rPr>
          <w:rFonts w:ascii="Arial" w:hAnsi="Arial" w:cs="Arial"/>
          <w:b/>
          <w:color w:val="FF0000"/>
        </w:rPr>
        <w:t xml:space="preserve">Празнуват: </w:t>
      </w:r>
      <w:r w:rsidRPr="00324A3D">
        <w:rPr>
          <w:rFonts w:ascii="Arial" w:hAnsi="Arial" w:cs="Arial"/>
          <w:b/>
          <w:i/>
          <w:color w:val="FF0000"/>
        </w:rPr>
        <w:t>Виктор, Виктория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8E62BA" w:rsidRPr="008E62BA" w:rsidRDefault="008E62BA" w:rsidP="008E62BA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8E62BA">
        <w:rPr>
          <w:rFonts w:ascii="Arial" w:hAnsi="Arial" w:cs="Arial"/>
        </w:rPr>
        <w:t>- Господин обвиняем, какво ще добавите към защитата си?</w:t>
      </w:r>
    </w:p>
    <w:p w:rsidR="002A26C7" w:rsidRDefault="008E62BA" w:rsidP="008E62BA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8E62BA">
        <w:rPr>
          <w:rFonts w:ascii="Arial" w:hAnsi="Arial" w:cs="Arial"/>
        </w:rPr>
        <w:t>- Нищо, господин съдия! Всичко дадох на адвоката.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447C"/>
    <w:rsid w:val="00022059"/>
    <w:rsid w:val="00023DBA"/>
    <w:rsid w:val="00024249"/>
    <w:rsid w:val="0002556B"/>
    <w:rsid w:val="00025B72"/>
    <w:rsid w:val="00026359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656B"/>
    <w:rsid w:val="000367C9"/>
    <w:rsid w:val="00037988"/>
    <w:rsid w:val="00037EB8"/>
    <w:rsid w:val="0004091E"/>
    <w:rsid w:val="00041CD8"/>
    <w:rsid w:val="0004232F"/>
    <w:rsid w:val="0004290A"/>
    <w:rsid w:val="00042F15"/>
    <w:rsid w:val="00045AB8"/>
    <w:rsid w:val="000465B9"/>
    <w:rsid w:val="00050805"/>
    <w:rsid w:val="00050FB1"/>
    <w:rsid w:val="000510B0"/>
    <w:rsid w:val="00054D39"/>
    <w:rsid w:val="000570B3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7434"/>
    <w:rsid w:val="000774CD"/>
    <w:rsid w:val="00077582"/>
    <w:rsid w:val="00077CFB"/>
    <w:rsid w:val="000804A5"/>
    <w:rsid w:val="00080F30"/>
    <w:rsid w:val="00082EB7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845"/>
    <w:rsid w:val="000D2990"/>
    <w:rsid w:val="000D3B51"/>
    <w:rsid w:val="000D5EE9"/>
    <w:rsid w:val="000D6EC6"/>
    <w:rsid w:val="000D7B4E"/>
    <w:rsid w:val="000E174F"/>
    <w:rsid w:val="000E2F0D"/>
    <w:rsid w:val="000E4538"/>
    <w:rsid w:val="000E49D2"/>
    <w:rsid w:val="000E6B51"/>
    <w:rsid w:val="000E6E46"/>
    <w:rsid w:val="000E7279"/>
    <w:rsid w:val="000E7331"/>
    <w:rsid w:val="000E7A0E"/>
    <w:rsid w:val="000E7BD5"/>
    <w:rsid w:val="000E7F8D"/>
    <w:rsid w:val="000F10BA"/>
    <w:rsid w:val="000F1A7F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0DE2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57A4A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03E5"/>
    <w:rsid w:val="0018158D"/>
    <w:rsid w:val="00182A65"/>
    <w:rsid w:val="00182B0F"/>
    <w:rsid w:val="00182BED"/>
    <w:rsid w:val="0018474D"/>
    <w:rsid w:val="00187887"/>
    <w:rsid w:val="00193043"/>
    <w:rsid w:val="00193632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5F60"/>
    <w:rsid w:val="001C6439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AF2"/>
    <w:rsid w:val="001D4B33"/>
    <w:rsid w:val="001D65C7"/>
    <w:rsid w:val="001D68A2"/>
    <w:rsid w:val="001E4977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47"/>
    <w:rsid w:val="002061DC"/>
    <w:rsid w:val="002066E5"/>
    <w:rsid w:val="00207AB9"/>
    <w:rsid w:val="00211B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5316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47D00"/>
    <w:rsid w:val="002511D8"/>
    <w:rsid w:val="00251CA6"/>
    <w:rsid w:val="00252E9F"/>
    <w:rsid w:val="0025482B"/>
    <w:rsid w:val="0025512C"/>
    <w:rsid w:val="00255262"/>
    <w:rsid w:val="00256C27"/>
    <w:rsid w:val="00256CE7"/>
    <w:rsid w:val="0025744B"/>
    <w:rsid w:val="00257BB4"/>
    <w:rsid w:val="00260EC4"/>
    <w:rsid w:val="0026135F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5823"/>
    <w:rsid w:val="00286413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378C"/>
    <w:rsid w:val="002A67DB"/>
    <w:rsid w:val="002A7EE5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E5433"/>
    <w:rsid w:val="002E7C95"/>
    <w:rsid w:val="002F0199"/>
    <w:rsid w:val="002F01D8"/>
    <w:rsid w:val="002F033E"/>
    <w:rsid w:val="002F07B6"/>
    <w:rsid w:val="002F4A08"/>
    <w:rsid w:val="002F4FDF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B90"/>
    <w:rsid w:val="00306E5B"/>
    <w:rsid w:val="00310368"/>
    <w:rsid w:val="003120BC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4A3D"/>
    <w:rsid w:val="00325D3C"/>
    <w:rsid w:val="00325FE9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432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1D11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06A"/>
    <w:rsid w:val="003A2C00"/>
    <w:rsid w:val="003A40F7"/>
    <w:rsid w:val="003A42FB"/>
    <w:rsid w:val="003A4C77"/>
    <w:rsid w:val="003A4F02"/>
    <w:rsid w:val="003A68D1"/>
    <w:rsid w:val="003A7B52"/>
    <w:rsid w:val="003B06C3"/>
    <w:rsid w:val="003B5C46"/>
    <w:rsid w:val="003B74D1"/>
    <w:rsid w:val="003C214C"/>
    <w:rsid w:val="003C2C99"/>
    <w:rsid w:val="003C425D"/>
    <w:rsid w:val="003C5860"/>
    <w:rsid w:val="003C60BA"/>
    <w:rsid w:val="003D00C0"/>
    <w:rsid w:val="003D1D89"/>
    <w:rsid w:val="003D20D1"/>
    <w:rsid w:val="003D2267"/>
    <w:rsid w:val="003D4E46"/>
    <w:rsid w:val="003D4F80"/>
    <w:rsid w:val="003D5D1D"/>
    <w:rsid w:val="003D69C1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59CE"/>
    <w:rsid w:val="003F69C8"/>
    <w:rsid w:val="003F6EA9"/>
    <w:rsid w:val="00400073"/>
    <w:rsid w:val="004014F7"/>
    <w:rsid w:val="00401952"/>
    <w:rsid w:val="0040230F"/>
    <w:rsid w:val="00402F24"/>
    <w:rsid w:val="00403310"/>
    <w:rsid w:val="00404243"/>
    <w:rsid w:val="004049EA"/>
    <w:rsid w:val="00404C1C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1AF7"/>
    <w:rsid w:val="004239EC"/>
    <w:rsid w:val="00423BCE"/>
    <w:rsid w:val="004243DC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47C02"/>
    <w:rsid w:val="00450CA3"/>
    <w:rsid w:val="004525D1"/>
    <w:rsid w:val="00452A2A"/>
    <w:rsid w:val="00453B9D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4568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37E2"/>
    <w:rsid w:val="00474169"/>
    <w:rsid w:val="004748E2"/>
    <w:rsid w:val="004751B3"/>
    <w:rsid w:val="00475E06"/>
    <w:rsid w:val="0047676B"/>
    <w:rsid w:val="004779A3"/>
    <w:rsid w:val="00481344"/>
    <w:rsid w:val="00481A43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A5499"/>
    <w:rsid w:val="004A783D"/>
    <w:rsid w:val="004B2800"/>
    <w:rsid w:val="004B28A0"/>
    <w:rsid w:val="004B364C"/>
    <w:rsid w:val="004B414F"/>
    <w:rsid w:val="004B6DC5"/>
    <w:rsid w:val="004B7D5F"/>
    <w:rsid w:val="004C036F"/>
    <w:rsid w:val="004C2447"/>
    <w:rsid w:val="004C2FF1"/>
    <w:rsid w:val="004C35AD"/>
    <w:rsid w:val="004C5951"/>
    <w:rsid w:val="004C5959"/>
    <w:rsid w:val="004C67E9"/>
    <w:rsid w:val="004C765A"/>
    <w:rsid w:val="004C7A7A"/>
    <w:rsid w:val="004D0A5A"/>
    <w:rsid w:val="004D52A8"/>
    <w:rsid w:val="004D5D1F"/>
    <w:rsid w:val="004D6751"/>
    <w:rsid w:val="004E059A"/>
    <w:rsid w:val="004E1257"/>
    <w:rsid w:val="004E1B59"/>
    <w:rsid w:val="004E23EC"/>
    <w:rsid w:val="004E2403"/>
    <w:rsid w:val="004E2C42"/>
    <w:rsid w:val="004E3BBA"/>
    <w:rsid w:val="004E5495"/>
    <w:rsid w:val="004E5665"/>
    <w:rsid w:val="004E57D7"/>
    <w:rsid w:val="004E61CC"/>
    <w:rsid w:val="004E774A"/>
    <w:rsid w:val="004E779F"/>
    <w:rsid w:val="004E7B72"/>
    <w:rsid w:val="004E7D1B"/>
    <w:rsid w:val="004F103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07BA7"/>
    <w:rsid w:val="00510DB2"/>
    <w:rsid w:val="00511850"/>
    <w:rsid w:val="00512889"/>
    <w:rsid w:val="0051462C"/>
    <w:rsid w:val="00514D22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57AB"/>
    <w:rsid w:val="00546414"/>
    <w:rsid w:val="00547EF5"/>
    <w:rsid w:val="0055084F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266D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EDF"/>
    <w:rsid w:val="00571F21"/>
    <w:rsid w:val="005744BF"/>
    <w:rsid w:val="0057546B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58A1"/>
    <w:rsid w:val="005A61E0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3AFA"/>
    <w:rsid w:val="005C4D76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43F8"/>
    <w:rsid w:val="005F5E68"/>
    <w:rsid w:val="005F7275"/>
    <w:rsid w:val="005F79E5"/>
    <w:rsid w:val="006011BB"/>
    <w:rsid w:val="006012BE"/>
    <w:rsid w:val="006035FB"/>
    <w:rsid w:val="00604DBE"/>
    <w:rsid w:val="00604FCB"/>
    <w:rsid w:val="0060570A"/>
    <w:rsid w:val="00606461"/>
    <w:rsid w:val="00606FA3"/>
    <w:rsid w:val="0060763B"/>
    <w:rsid w:val="0060768D"/>
    <w:rsid w:val="00607A0A"/>
    <w:rsid w:val="00610731"/>
    <w:rsid w:val="00610B24"/>
    <w:rsid w:val="0061240D"/>
    <w:rsid w:val="00614B55"/>
    <w:rsid w:val="00616A3F"/>
    <w:rsid w:val="0061718E"/>
    <w:rsid w:val="006215FC"/>
    <w:rsid w:val="00623806"/>
    <w:rsid w:val="0062614C"/>
    <w:rsid w:val="0062749A"/>
    <w:rsid w:val="0063005C"/>
    <w:rsid w:val="006301FC"/>
    <w:rsid w:val="00630832"/>
    <w:rsid w:val="006315B7"/>
    <w:rsid w:val="00631C42"/>
    <w:rsid w:val="00632096"/>
    <w:rsid w:val="00632178"/>
    <w:rsid w:val="00633B64"/>
    <w:rsid w:val="00634516"/>
    <w:rsid w:val="00634626"/>
    <w:rsid w:val="0063528F"/>
    <w:rsid w:val="00635348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57E9A"/>
    <w:rsid w:val="0066111E"/>
    <w:rsid w:val="006655CD"/>
    <w:rsid w:val="006657B3"/>
    <w:rsid w:val="00670311"/>
    <w:rsid w:val="0067175B"/>
    <w:rsid w:val="00671B9D"/>
    <w:rsid w:val="00671CD3"/>
    <w:rsid w:val="00672000"/>
    <w:rsid w:val="006721E6"/>
    <w:rsid w:val="00672CC1"/>
    <w:rsid w:val="00673154"/>
    <w:rsid w:val="00673665"/>
    <w:rsid w:val="00675201"/>
    <w:rsid w:val="00680213"/>
    <w:rsid w:val="006808C1"/>
    <w:rsid w:val="0068533B"/>
    <w:rsid w:val="00687892"/>
    <w:rsid w:val="006900F2"/>
    <w:rsid w:val="00690CDA"/>
    <w:rsid w:val="006913EB"/>
    <w:rsid w:val="006918B3"/>
    <w:rsid w:val="006923D8"/>
    <w:rsid w:val="006934BF"/>
    <w:rsid w:val="006A2DD7"/>
    <w:rsid w:val="006A3459"/>
    <w:rsid w:val="006A3CA9"/>
    <w:rsid w:val="006A434C"/>
    <w:rsid w:val="006A4B1C"/>
    <w:rsid w:val="006A524D"/>
    <w:rsid w:val="006A5456"/>
    <w:rsid w:val="006A5908"/>
    <w:rsid w:val="006A6270"/>
    <w:rsid w:val="006A637B"/>
    <w:rsid w:val="006A7C01"/>
    <w:rsid w:val="006A7D6F"/>
    <w:rsid w:val="006B0770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C6D97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26EA"/>
    <w:rsid w:val="006F39D6"/>
    <w:rsid w:val="006F4192"/>
    <w:rsid w:val="006F4563"/>
    <w:rsid w:val="006F5D21"/>
    <w:rsid w:val="007011B6"/>
    <w:rsid w:val="00701D55"/>
    <w:rsid w:val="0070214D"/>
    <w:rsid w:val="007031EA"/>
    <w:rsid w:val="00703CDC"/>
    <w:rsid w:val="0070707C"/>
    <w:rsid w:val="00712546"/>
    <w:rsid w:val="00714A20"/>
    <w:rsid w:val="007152C2"/>
    <w:rsid w:val="00717CEF"/>
    <w:rsid w:val="007202AB"/>
    <w:rsid w:val="00720726"/>
    <w:rsid w:val="00722BB2"/>
    <w:rsid w:val="007239E1"/>
    <w:rsid w:val="00723A7F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1C75"/>
    <w:rsid w:val="0075491F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2DF"/>
    <w:rsid w:val="00776346"/>
    <w:rsid w:val="00776A16"/>
    <w:rsid w:val="00781307"/>
    <w:rsid w:val="007818B2"/>
    <w:rsid w:val="007827A7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4ECC"/>
    <w:rsid w:val="007A54F3"/>
    <w:rsid w:val="007A7665"/>
    <w:rsid w:val="007B06B4"/>
    <w:rsid w:val="007B3C68"/>
    <w:rsid w:val="007B3E2E"/>
    <w:rsid w:val="007B415D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AB2"/>
    <w:rsid w:val="007D3AB3"/>
    <w:rsid w:val="007D3B2C"/>
    <w:rsid w:val="007D718E"/>
    <w:rsid w:val="007E0C78"/>
    <w:rsid w:val="007E11CF"/>
    <w:rsid w:val="007E25E1"/>
    <w:rsid w:val="007E2B01"/>
    <w:rsid w:val="007E3ECA"/>
    <w:rsid w:val="007E508E"/>
    <w:rsid w:val="007E6205"/>
    <w:rsid w:val="007F071C"/>
    <w:rsid w:val="007F3A92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60F5"/>
    <w:rsid w:val="008465ED"/>
    <w:rsid w:val="00850A2A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0DD9"/>
    <w:rsid w:val="008727B7"/>
    <w:rsid w:val="00873C22"/>
    <w:rsid w:val="0087483B"/>
    <w:rsid w:val="00875D52"/>
    <w:rsid w:val="00875FD3"/>
    <w:rsid w:val="0087732F"/>
    <w:rsid w:val="0087787C"/>
    <w:rsid w:val="00877C2C"/>
    <w:rsid w:val="008801F6"/>
    <w:rsid w:val="0088030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2503"/>
    <w:rsid w:val="00895B7C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704"/>
    <w:rsid w:val="008C5D01"/>
    <w:rsid w:val="008C7EEE"/>
    <w:rsid w:val="008D0229"/>
    <w:rsid w:val="008D213C"/>
    <w:rsid w:val="008D3A65"/>
    <w:rsid w:val="008D3BE8"/>
    <w:rsid w:val="008D49BE"/>
    <w:rsid w:val="008D4C2E"/>
    <w:rsid w:val="008D741B"/>
    <w:rsid w:val="008E06BD"/>
    <w:rsid w:val="008E0AAA"/>
    <w:rsid w:val="008E0F48"/>
    <w:rsid w:val="008E17BA"/>
    <w:rsid w:val="008E2464"/>
    <w:rsid w:val="008E62BA"/>
    <w:rsid w:val="008E67F4"/>
    <w:rsid w:val="008E6CBE"/>
    <w:rsid w:val="008E7A6C"/>
    <w:rsid w:val="008E7A83"/>
    <w:rsid w:val="008F0524"/>
    <w:rsid w:val="008F1906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7C91"/>
    <w:rsid w:val="00907F4D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52E"/>
    <w:rsid w:val="00942434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6875"/>
    <w:rsid w:val="00961490"/>
    <w:rsid w:val="0096193E"/>
    <w:rsid w:val="009624D4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07D7"/>
    <w:rsid w:val="00991874"/>
    <w:rsid w:val="00994B36"/>
    <w:rsid w:val="009965DC"/>
    <w:rsid w:val="0099668D"/>
    <w:rsid w:val="00997094"/>
    <w:rsid w:val="009973CA"/>
    <w:rsid w:val="009A151E"/>
    <w:rsid w:val="009A19A4"/>
    <w:rsid w:val="009A3150"/>
    <w:rsid w:val="009A319D"/>
    <w:rsid w:val="009A3A05"/>
    <w:rsid w:val="009A4330"/>
    <w:rsid w:val="009A7760"/>
    <w:rsid w:val="009A7846"/>
    <w:rsid w:val="009B1BD0"/>
    <w:rsid w:val="009B25AD"/>
    <w:rsid w:val="009B346E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2F35"/>
    <w:rsid w:val="009C6D71"/>
    <w:rsid w:val="009C6FAC"/>
    <w:rsid w:val="009D1854"/>
    <w:rsid w:val="009D22E7"/>
    <w:rsid w:val="009D2E05"/>
    <w:rsid w:val="009D35E1"/>
    <w:rsid w:val="009D3B70"/>
    <w:rsid w:val="009D3F4E"/>
    <w:rsid w:val="009D4191"/>
    <w:rsid w:val="009D517F"/>
    <w:rsid w:val="009D5BA1"/>
    <w:rsid w:val="009D6767"/>
    <w:rsid w:val="009D72B5"/>
    <w:rsid w:val="009D72D1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434B"/>
    <w:rsid w:val="00A06251"/>
    <w:rsid w:val="00A0672F"/>
    <w:rsid w:val="00A073C8"/>
    <w:rsid w:val="00A108BF"/>
    <w:rsid w:val="00A109DE"/>
    <w:rsid w:val="00A10F4D"/>
    <w:rsid w:val="00A163C0"/>
    <w:rsid w:val="00A16724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6EB"/>
    <w:rsid w:val="00A51C07"/>
    <w:rsid w:val="00A54E75"/>
    <w:rsid w:val="00A555F0"/>
    <w:rsid w:val="00A56068"/>
    <w:rsid w:val="00A5685B"/>
    <w:rsid w:val="00A56916"/>
    <w:rsid w:val="00A6029E"/>
    <w:rsid w:val="00A61C10"/>
    <w:rsid w:val="00A63073"/>
    <w:rsid w:val="00A63A4D"/>
    <w:rsid w:val="00A63D98"/>
    <w:rsid w:val="00A650B0"/>
    <w:rsid w:val="00A667D6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FDA"/>
    <w:rsid w:val="00AA5338"/>
    <w:rsid w:val="00AA60AD"/>
    <w:rsid w:val="00AA6557"/>
    <w:rsid w:val="00AA6A2B"/>
    <w:rsid w:val="00AA71EA"/>
    <w:rsid w:val="00AB0342"/>
    <w:rsid w:val="00AB0926"/>
    <w:rsid w:val="00AB0939"/>
    <w:rsid w:val="00AB0E8A"/>
    <w:rsid w:val="00AB124F"/>
    <w:rsid w:val="00AB7F1E"/>
    <w:rsid w:val="00AC148F"/>
    <w:rsid w:val="00AC1976"/>
    <w:rsid w:val="00AC1B59"/>
    <w:rsid w:val="00AC1C6E"/>
    <w:rsid w:val="00AC1EA6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D70EB"/>
    <w:rsid w:val="00AE0411"/>
    <w:rsid w:val="00AE125E"/>
    <w:rsid w:val="00AE1432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089C"/>
    <w:rsid w:val="00B01163"/>
    <w:rsid w:val="00B01165"/>
    <w:rsid w:val="00B0133D"/>
    <w:rsid w:val="00B01B65"/>
    <w:rsid w:val="00B03B42"/>
    <w:rsid w:val="00B03D6B"/>
    <w:rsid w:val="00B03FE4"/>
    <w:rsid w:val="00B04E2E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573E"/>
    <w:rsid w:val="00B16540"/>
    <w:rsid w:val="00B17C97"/>
    <w:rsid w:val="00B214C9"/>
    <w:rsid w:val="00B225B7"/>
    <w:rsid w:val="00B2262B"/>
    <w:rsid w:val="00B22E79"/>
    <w:rsid w:val="00B24078"/>
    <w:rsid w:val="00B2467C"/>
    <w:rsid w:val="00B248A1"/>
    <w:rsid w:val="00B26D2E"/>
    <w:rsid w:val="00B27768"/>
    <w:rsid w:val="00B27AEA"/>
    <w:rsid w:val="00B301AD"/>
    <w:rsid w:val="00B306C6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7093"/>
    <w:rsid w:val="00B8008A"/>
    <w:rsid w:val="00B80C46"/>
    <w:rsid w:val="00B8135D"/>
    <w:rsid w:val="00B81E65"/>
    <w:rsid w:val="00B8311A"/>
    <w:rsid w:val="00B8318D"/>
    <w:rsid w:val="00B855F7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66C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C77CC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36F2"/>
    <w:rsid w:val="00BE429B"/>
    <w:rsid w:val="00BE46CC"/>
    <w:rsid w:val="00BE5EA7"/>
    <w:rsid w:val="00BE672D"/>
    <w:rsid w:val="00BE6C13"/>
    <w:rsid w:val="00BE7A4C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47CB"/>
    <w:rsid w:val="00C055D5"/>
    <w:rsid w:val="00C05F9B"/>
    <w:rsid w:val="00C07191"/>
    <w:rsid w:val="00C106ED"/>
    <w:rsid w:val="00C1120A"/>
    <w:rsid w:val="00C1267B"/>
    <w:rsid w:val="00C13431"/>
    <w:rsid w:val="00C13C26"/>
    <w:rsid w:val="00C14F98"/>
    <w:rsid w:val="00C15833"/>
    <w:rsid w:val="00C15BD4"/>
    <w:rsid w:val="00C1782E"/>
    <w:rsid w:val="00C17B03"/>
    <w:rsid w:val="00C20137"/>
    <w:rsid w:val="00C20167"/>
    <w:rsid w:val="00C206A9"/>
    <w:rsid w:val="00C2180B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4603C"/>
    <w:rsid w:val="00C5047A"/>
    <w:rsid w:val="00C51AF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256E"/>
    <w:rsid w:val="00C832AF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379F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33AB"/>
    <w:rsid w:val="00CE36E0"/>
    <w:rsid w:val="00CE572B"/>
    <w:rsid w:val="00CE6CC3"/>
    <w:rsid w:val="00CE7B9F"/>
    <w:rsid w:val="00CF0655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7381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05DA"/>
    <w:rsid w:val="00D5121A"/>
    <w:rsid w:val="00D513EB"/>
    <w:rsid w:val="00D51F93"/>
    <w:rsid w:val="00D535EB"/>
    <w:rsid w:val="00D53C8F"/>
    <w:rsid w:val="00D542AF"/>
    <w:rsid w:val="00D560FA"/>
    <w:rsid w:val="00D5620E"/>
    <w:rsid w:val="00D57E6A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A1072"/>
    <w:rsid w:val="00DA22DA"/>
    <w:rsid w:val="00DA4C0B"/>
    <w:rsid w:val="00DA4EE0"/>
    <w:rsid w:val="00DA6E45"/>
    <w:rsid w:val="00DB05EB"/>
    <w:rsid w:val="00DB08A5"/>
    <w:rsid w:val="00DB09E9"/>
    <w:rsid w:val="00DB2BDF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4590"/>
    <w:rsid w:val="00DC5F5B"/>
    <w:rsid w:val="00DC6D14"/>
    <w:rsid w:val="00DC6F45"/>
    <w:rsid w:val="00DC7757"/>
    <w:rsid w:val="00DC7871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09E2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4545"/>
    <w:rsid w:val="00E05C47"/>
    <w:rsid w:val="00E06B1A"/>
    <w:rsid w:val="00E06E18"/>
    <w:rsid w:val="00E07D5F"/>
    <w:rsid w:val="00E07DC6"/>
    <w:rsid w:val="00E13E41"/>
    <w:rsid w:val="00E20754"/>
    <w:rsid w:val="00E22C6E"/>
    <w:rsid w:val="00E23D93"/>
    <w:rsid w:val="00E240DD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4E4D"/>
    <w:rsid w:val="00E34FBE"/>
    <w:rsid w:val="00E35C96"/>
    <w:rsid w:val="00E36C11"/>
    <w:rsid w:val="00E3784D"/>
    <w:rsid w:val="00E40090"/>
    <w:rsid w:val="00E4042D"/>
    <w:rsid w:val="00E44AAC"/>
    <w:rsid w:val="00E513CB"/>
    <w:rsid w:val="00E52E3A"/>
    <w:rsid w:val="00E56A42"/>
    <w:rsid w:val="00E604BE"/>
    <w:rsid w:val="00E61E07"/>
    <w:rsid w:val="00E62860"/>
    <w:rsid w:val="00E6320B"/>
    <w:rsid w:val="00E63F39"/>
    <w:rsid w:val="00E6477D"/>
    <w:rsid w:val="00E66D8B"/>
    <w:rsid w:val="00E67C47"/>
    <w:rsid w:val="00E72347"/>
    <w:rsid w:val="00E740C1"/>
    <w:rsid w:val="00E741FC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988"/>
    <w:rsid w:val="00E93E6D"/>
    <w:rsid w:val="00E94391"/>
    <w:rsid w:val="00E9482A"/>
    <w:rsid w:val="00E961FD"/>
    <w:rsid w:val="00E96F84"/>
    <w:rsid w:val="00E977BB"/>
    <w:rsid w:val="00E97FF0"/>
    <w:rsid w:val="00EA0205"/>
    <w:rsid w:val="00EA0219"/>
    <w:rsid w:val="00EA0268"/>
    <w:rsid w:val="00EA079A"/>
    <w:rsid w:val="00EA07F1"/>
    <w:rsid w:val="00EA1D74"/>
    <w:rsid w:val="00EA2E54"/>
    <w:rsid w:val="00EA3498"/>
    <w:rsid w:val="00EA5CE4"/>
    <w:rsid w:val="00EA6F15"/>
    <w:rsid w:val="00EA722F"/>
    <w:rsid w:val="00EA7AC4"/>
    <w:rsid w:val="00EB1619"/>
    <w:rsid w:val="00EB31C2"/>
    <w:rsid w:val="00EB3833"/>
    <w:rsid w:val="00EB4433"/>
    <w:rsid w:val="00EB600F"/>
    <w:rsid w:val="00EB611C"/>
    <w:rsid w:val="00EB71C5"/>
    <w:rsid w:val="00EB7296"/>
    <w:rsid w:val="00EB79C3"/>
    <w:rsid w:val="00EB7A01"/>
    <w:rsid w:val="00EC1750"/>
    <w:rsid w:val="00EC22BE"/>
    <w:rsid w:val="00EC241E"/>
    <w:rsid w:val="00EC2E09"/>
    <w:rsid w:val="00EC3069"/>
    <w:rsid w:val="00EC3280"/>
    <w:rsid w:val="00EC44E1"/>
    <w:rsid w:val="00EC4DF5"/>
    <w:rsid w:val="00EC6116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3793"/>
    <w:rsid w:val="00F03BA6"/>
    <w:rsid w:val="00F04DB4"/>
    <w:rsid w:val="00F05455"/>
    <w:rsid w:val="00F06CC0"/>
    <w:rsid w:val="00F07AB6"/>
    <w:rsid w:val="00F103D0"/>
    <w:rsid w:val="00F108C8"/>
    <w:rsid w:val="00F11C82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F69"/>
    <w:rsid w:val="00F25E05"/>
    <w:rsid w:val="00F264BA"/>
    <w:rsid w:val="00F27CBC"/>
    <w:rsid w:val="00F31651"/>
    <w:rsid w:val="00F34007"/>
    <w:rsid w:val="00F3484E"/>
    <w:rsid w:val="00F35350"/>
    <w:rsid w:val="00F37274"/>
    <w:rsid w:val="00F3746D"/>
    <w:rsid w:val="00F40054"/>
    <w:rsid w:val="00F41865"/>
    <w:rsid w:val="00F43FAA"/>
    <w:rsid w:val="00F44035"/>
    <w:rsid w:val="00F440AE"/>
    <w:rsid w:val="00F4480E"/>
    <w:rsid w:val="00F44AC0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17F8"/>
    <w:rsid w:val="00F52395"/>
    <w:rsid w:val="00F5276C"/>
    <w:rsid w:val="00F52DFB"/>
    <w:rsid w:val="00F53EE6"/>
    <w:rsid w:val="00F5426D"/>
    <w:rsid w:val="00F542CD"/>
    <w:rsid w:val="00F5548F"/>
    <w:rsid w:val="00F56980"/>
    <w:rsid w:val="00F575FB"/>
    <w:rsid w:val="00F6127B"/>
    <w:rsid w:val="00F61E40"/>
    <w:rsid w:val="00F62F14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CC2"/>
    <w:rsid w:val="00F73F1B"/>
    <w:rsid w:val="00F779ED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77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5B"/>
    <w:rsid w:val="00FE48F0"/>
    <w:rsid w:val="00FE4E34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26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4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6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1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0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8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7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8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0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38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67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2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42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3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26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6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87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62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59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9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9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1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07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6</Pages>
  <Words>1503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167</cp:revision>
  <cp:lastPrinted>2016-07-29T11:13:00Z</cp:lastPrinted>
  <dcterms:created xsi:type="dcterms:W3CDTF">2018-11-29T12:05:00Z</dcterms:created>
  <dcterms:modified xsi:type="dcterms:W3CDTF">2019-04-12T06:35:00Z</dcterms:modified>
</cp:coreProperties>
</file>